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208650F1" w:rsidP="0EF3FE07" w:rsidRDefault="208650F1" w14:paraId="0D0EFC82" w14:textId="15DE5299">
      <w:pPr>
        <w:rPr>
          <w:rFonts w:ascii="Calibri" w:hAnsi="Calibri" w:eastAsia="Calibri" w:cs="Calibri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 xml:space="preserve">For use with </w:t>
      </w:r>
      <w:r w:rsidR="00AE011E">
        <w:rPr>
          <w:rFonts w:ascii="Calibri" w:hAnsi="Calibri" w:eastAsia="Calibri" w:cs="Calibri"/>
          <w:sz w:val="24"/>
          <w:szCs w:val="24"/>
          <w:lang w:val="en-GB"/>
        </w:rPr>
        <w:t>summative</w:t>
      </w:r>
      <w:r w:rsidRPr="0EF3FE07">
        <w:rPr>
          <w:rFonts w:ascii="Calibri" w:hAnsi="Calibri" w:eastAsia="Calibri" w:cs="Calibri"/>
          <w:sz w:val="24"/>
          <w:szCs w:val="24"/>
          <w:lang w:val="en-GB"/>
        </w:rPr>
        <w:t xml:space="preserve"> assessments</w:t>
      </w:r>
    </w:p>
    <w:p w:rsidR="0EF3FE07" w:rsidP="0EF3FE07" w:rsidRDefault="0EF3FE07" w14:paraId="34AA8D09" w14:textId="42BB34A4">
      <w:pPr>
        <w:rPr>
          <w:rFonts w:ascii="Calibri" w:hAnsi="Calibri" w:eastAsia="Calibri" w:cs="Calibri"/>
          <w:sz w:val="24"/>
          <w:szCs w:val="24"/>
          <w:lang w:val="en-GB"/>
        </w:rPr>
      </w:pPr>
    </w:p>
    <w:p w:rsidR="6C441DEC" w:rsidP="0EF3FE07" w:rsidRDefault="6C441DEC" w14:paraId="544A09C9" w14:textId="77DB5D0A">
      <w:pPr>
        <w:rPr>
          <w:rFonts w:ascii="Calibri" w:hAnsi="Calibri" w:eastAsia="Calibri" w:cs="Calibri"/>
          <w:sz w:val="28"/>
          <w:szCs w:val="28"/>
          <w:lang w:val="en-GB"/>
        </w:rPr>
      </w:pPr>
      <w:r w:rsidRPr="74FCED93">
        <w:rPr>
          <w:rFonts w:ascii="Calibri" w:hAnsi="Calibri" w:eastAsia="Calibri" w:cs="Calibri"/>
          <w:b/>
          <w:bCs/>
          <w:sz w:val="28"/>
          <w:szCs w:val="28"/>
          <w:lang w:val="en-GB"/>
        </w:rPr>
        <w:t xml:space="preserve">Statement of </w:t>
      </w:r>
      <w:r w:rsidRPr="74FCED93" w:rsidR="53133E3D">
        <w:rPr>
          <w:rFonts w:ascii="Calibri" w:hAnsi="Calibri" w:eastAsia="Calibri" w:cs="Calibri"/>
          <w:b/>
          <w:bCs/>
          <w:sz w:val="28"/>
          <w:szCs w:val="28"/>
          <w:lang w:val="en-GB"/>
        </w:rPr>
        <w:t>A</w:t>
      </w:r>
      <w:r w:rsidRPr="74FCED93">
        <w:rPr>
          <w:rFonts w:ascii="Calibri" w:hAnsi="Calibri" w:eastAsia="Calibri" w:cs="Calibri"/>
          <w:b/>
          <w:bCs/>
          <w:sz w:val="28"/>
          <w:szCs w:val="28"/>
          <w:lang w:val="en-GB"/>
        </w:rPr>
        <w:t xml:space="preserve">cademic </w:t>
      </w:r>
      <w:r w:rsidRPr="74FCED93" w:rsidR="249CA583">
        <w:rPr>
          <w:rFonts w:ascii="Calibri" w:hAnsi="Calibri" w:eastAsia="Calibri" w:cs="Calibri"/>
          <w:b/>
          <w:bCs/>
          <w:sz w:val="28"/>
          <w:szCs w:val="28"/>
          <w:lang w:val="en-GB"/>
        </w:rPr>
        <w:t>I</w:t>
      </w:r>
      <w:r w:rsidRPr="74FCED93">
        <w:rPr>
          <w:rFonts w:ascii="Calibri" w:hAnsi="Calibri" w:eastAsia="Calibri" w:cs="Calibri"/>
          <w:b/>
          <w:bCs/>
          <w:sz w:val="28"/>
          <w:szCs w:val="28"/>
          <w:lang w:val="en-GB"/>
        </w:rPr>
        <w:t xml:space="preserve">ntegrity </w:t>
      </w:r>
      <w:r w:rsidRPr="00DE0E66" w:rsidR="00DE0E66">
        <w:rPr>
          <w:rFonts w:ascii="Calibri" w:hAnsi="Calibri" w:eastAsia="Calibri" w:cs="Calibri"/>
          <w:b/>
          <w:bCs/>
          <w:sz w:val="28"/>
          <w:szCs w:val="28"/>
          <w:lang w:val="en-GB"/>
        </w:rPr>
        <w:t>for use in</w:t>
      </w:r>
      <w:r w:rsidR="00DE0E66">
        <w:rPr>
          <w:rFonts w:ascii="Calibri" w:hAnsi="Calibri" w:eastAsia="Calibri" w:cs="Calibri"/>
          <w:b/>
          <w:bCs/>
          <w:sz w:val="28"/>
          <w:szCs w:val="28"/>
          <w:lang w:val="en-GB"/>
        </w:rPr>
        <w:t xml:space="preserve"> remote, online exams</w:t>
      </w:r>
    </w:p>
    <w:p w:rsidR="0EF3FE07" w:rsidP="0EF3FE07" w:rsidRDefault="0EF3FE07" w14:paraId="03E18573" w14:textId="00326DBB">
      <w:pPr>
        <w:rPr>
          <w:rFonts w:ascii="Cambria" w:hAnsi="Cambria" w:eastAsia="Cambria" w:cs="Cambria"/>
          <w:sz w:val="24"/>
          <w:szCs w:val="24"/>
          <w:lang w:val="en-GB"/>
        </w:rPr>
      </w:pPr>
    </w:p>
    <w:p w:rsidR="6C441DEC" w:rsidP="0EF3FE07" w:rsidRDefault="6C441DEC" w14:paraId="0407C59E" w14:textId="6A0848AF">
      <w:pPr>
        <w:rPr>
          <w:rFonts w:ascii="Calibri" w:hAnsi="Calibri" w:eastAsia="Calibri" w:cs="Calibri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>I declare that:</w:t>
      </w:r>
    </w:p>
    <w:p w:rsidR="6C441DEC" w:rsidP="0EF3FE07" w:rsidRDefault="6C441DEC" w14:paraId="46E83670" w14:textId="51AEC4BE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>I will complete this assessment myself.</w:t>
      </w:r>
      <w:bookmarkStart w:name="_GoBack" w:id="0"/>
      <w:bookmarkEnd w:id="0"/>
    </w:p>
    <w:p w:rsidR="6C441DEC" w:rsidP="0EF3FE07" w:rsidRDefault="6C441DEC" w14:paraId="55A0929F" w14:textId="434F00FB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>I will not use unauthorised materials, information or devices to complete this assessment.</w:t>
      </w:r>
    </w:p>
    <w:p w:rsidR="6C441DEC" w:rsidP="0EF3FE07" w:rsidRDefault="6C441DEC" w14:paraId="5092D2DE" w14:textId="5104BFA2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>I will not copy from another student, or from another student’s assessment.</w:t>
      </w:r>
    </w:p>
    <w:p w:rsidR="6C441DEC" w:rsidP="0EF3FE07" w:rsidRDefault="6C441DEC" w14:paraId="6CFE1838" w14:textId="46632FDD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>I will not engage another person to act as a proxy to take the examination or complete the assignment.</w:t>
      </w:r>
    </w:p>
    <w:p w:rsidR="6C441DEC" w:rsidP="0EF3FE07" w:rsidRDefault="6C441DEC" w14:paraId="2534F14C" w14:textId="03BE1EA0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>I will not copy or share any parts of the exam paper with others, nor will I discuss the content of the exam with anyone else until after the assessment window has closed (unless this is an approved group assessment).</w:t>
      </w:r>
    </w:p>
    <w:p w:rsidR="6C441DEC" w:rsidP="0EF3FE07" w:rsidRDefault="6C441DEC" w14:paraId="44CB076B" w14:textId="7CC80D65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 xml:space="preserve">I understand that the work I submit must be my own and any quotation from the published or unpublished works of other persons (including information available electronically) must be duly acknowledged.  </w:t>
      </w:r>
    </w:p>
    <w:p w:rsidR="6C441DEC" w:rsidP="1D4D36DD" w:rsidRDefault="6C441DEC" w14:paraId="63C3C5E6" w14:textId="3B3A779C">
      <w:pPr>
        <w:pStyle w:val="ListParagraph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  <w:lang w:val="en-GB"/>
        </w:rPr>
      </w:pPr>
      <w:r w:rsidRPr="1D4D36DD">
        <w:rPr>
          <w:rFonts w:ascii="Calibri" w:hAnsi="Calibri" w:eastAsia="Calibri" w:cs="Calibri"/>
          <w:sz w:val="24"/>
          <w:szCs w:val="24"/>
          <w:lang w:val="en-GB"/>
        </w:rPr>
        <w:t xml:space="preserve">I understand that the exam paper is the intellectual property of St George’s (or of a professional, statutory, or regulatory body) and that cheating, ‘contract cheating’ (the practice of engaging a third-party to complete assignments), plagiarism, collusion and/or unapproved collaboration are serious assessment offences and will result in </w:t>
      </w:r>
      <w:r w:rsidRPr="1D4D36DD" w:rsidR="1D7CDED0">
        <w:rPr>
          <w:rFonts w:ascii="Calibri" w:hAnsi="Calibri" w:eastAsia="Calibri" w:cs="Calibri"/>
          <w:sz w:val="24"/>
          <w:szCs w:val="24"/>
          <w:lang w:val="en-GB"/>
        </w:rPr>
        <w:t xml:space="preserve">investigation and </w:t>
      </w:r>
      <w:r w:rsidRPr="1D4D36DD">
        <w:rPr>
          <w:rFonts w:ascii="Calibri" w:hAnsi="Calibri" w:eastAsia="Calibri" w:cs="Calibri"/>
          <w:sz w:val="24"/>
          <w:szCs w:val="24"/>
          <w:lang w:val="en-GB"/>
        </w:rPr>
        <w:t xml:space="preserve">penalties.  </w:t>
      </w:r>
    </w:p>
    <w:p w:rsidR="6C441DEC" w:rsidP="0EF3FE07" w:rsidRDefault="6C441DEC" w14:paraId="29B0B4D6" w14:textId="2535F317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>I understand that I am responsible for the above undertakings and that failure to follow them is a breach of St George’s procedures and regulations, specifically its ‘</w:t>
      </w:r>
      <w:r w:rsidRPr="0EF3FE07">
        <w:rPr>
          <w:rFonts w:ascii="Calibri" w:hAnsi="Calibri" w:eastAsia="Calibri" w:cs="Calibri"/>
          <w:i/>
          <w:iCs/>
          <w:sz w:val="24"/>
          <w:szCs w:val="24"/>
          <w:lang w:val="en-GB"/>
        </w:rPr>
        <w:t xml:space="preserve">Rules for the Conduct of Candidates in Supervised Examinations’, </w:t>
      </w:r>
      <w:r w:rsidRPr="0EF3FE07">
        <w:rPr>
          <w:rFonts w:ascii="Calibri" w:hAnsi="Calibri" w:eastAsia="Calibri" w:cs="Calibri"/>
          <w:sz w:val="24"/>
          <w:szCs w:val="24"/>
          <w:lang w:val="en-GB"/>
        </w:rPr>
        <w:t>its</w:t>
      </w:r>
      <w:r w:rsidRPr="0EF3FE07">
        <w:rPr>
          <w:rFonts w:ascii="Calibri" w:hAnsi="Calibri" w:eastAsia="Calibri" w:cs="Calibri"/>
          <w:i/>
          <w:iCs/>
          <w:sz w:val="24"/>
          <w:szCs w:val="24"/>
          <w:lang w:val="en-GB"/>
        </w:rPr>
        <w:t xml:space="preserve"> ‘Procedure for considering allegations of Assessment Irregularity</w:t>
      </w:r>
      <w:r w:rsidRPr="0EF3FE07">
        <w:rPr>
          <w:rFonts w:ascii="Calibri" w:hAnsi="Calibri" w:eastAsia="Calibri" w:cs="Calibri"/>
          <w:sz w:val="24"/>
          <w:szCs w:val="24"/>
          <w:lang w:val="en-GB"/>
        </w:rPr>
        <w:t>’ and its ‘</w:t>
      </w:r>
      <w:r w:rsidRPr="0EF3FE07">
        <w:rPr>
          <w:rFonts w:ascii="Calibri" w:hAnsi="Calibri" w:eastAsia="Calibri" w:cs="Calibri"/>
          <w:i/>
          <w:iCs/>
          <w:sz w:val="24"/>
          <w:szCs w:val="24"/>
          <w:lang w:val="en-GB"/>
        </w:rPr>
        <w:t>Procedure for Consideration of Fitness to Study or Practise</w:t>
      </w:r>
      <w:r w:rsidRPr="0EF3FE07">
        <w:rPr>
          <w:rFonts w:ascii="Calibri" w:hAnsi="Calibri" w:eastAsia="Calibri" w:cs="Calibri"/>
          <w:sz w:val="24"/>
          <w:szCs w:val="24"/>
          <w:lang w:val="en-GB"/>
        </w:rPr>
        <w:t xml:space="preserve">’. </w:t>
      </w:r>
    </w:p>
    <w:p w:rsidR="0EF3FE07" w:rsidP="0EF3FE07" w:rsidRDefault="0EF3FE07" w14:paraId="46525048" w14:textId="6417892F">
      <w:pPr>
        <w:rPr>
          <w:rFonts w:ascii="Calibri" w:hAnsi="Calibri" w:eastAsia="Calibri" w:cs="Calibri"/>
          <w:sz w:val="24"/>
          <w:szCs w:val="24"/>
          <w:lang w:val="en-GB"/>
        </w:rPr>
      </w:pPr>
    </w:p>
    <w:p w:rsidR="6C441DEC" w:rsidP="0EF3FE07" w:rsidRDefault="6C441DEC" w14:paraId="1DB71713" w14:textId="1467C096">
      <w:pPr>
        <w:rPr>
          <w:rFonts w:ascii="Calibri" w:hAnsi="Calibri" w:eastAsia="Calibri" w:cs="Calibri"/>
          <w:sz w:val="24"/>
          <w:szCs w:val="24"/>
          <w:lang w:val="en-GB"/>
        </w:rPr>
      </w:pPr>
      <w:r w:rsidRPr="0EF3FE07">
        <w:rPr>
          <w:rFonts w:ascii="Calibri" w:hAnsi="Calibri" w:eastAsia="Calibri" w:cs="Calibri"/>
          <w:sz w:val="24"/>
          <w:szCs w:val="24"/>
          <w:lang w:val="en-GB"/>
        </w:rPr>
        <w:t>Please be aware that in order to detect assessment offences, all papers uploaded into Canvas will be submitted through plagiarism checker software (Turnitin).</w:t>
      </w:r>
    </w:p>
    <w:p w:rsidR="6C441DEC" w:rsidRDefault="6C441DEC" w14:paraId="02F11AAC" w14:textId="6B81E107">
      <w:r w:rsidRPr="0EF3FE07">
        <w:rPr>
          <w:rFonts w:ascii="Calibri" w:hAnsi="Calibri" w:eastAsia="Calibri" w:cs="Calibri"/>
          <w:sz w:val="24"/>
          <w:szCs w:val="24"/>
          <w:lang w:val="en-GB"/>
        </w:rPr>
        <w:t xml:space="preserve">If you experience any difficulties during this assessment, please contact </w:t>
      </w:r>
      <w:r w:rsidRPr="0EF3FE07">
        <w:rPr>
          <w:rFonts w:ascii="Calibri" w:hAnsi="Calibri" w:eastAsia="Calibri" w:cs="Calibri"/>
          <w:b/>
          <w:bCs/>
          <w:color w:val="C00000"/>
          <w:sz w:val="24"/>
          <w:szCs w:val="24"/>
          <w:lang w:val="en-GB"/>
        </w:rPr>
        <w:t xml:space="preserve">TELEPHONE NUMBER [DESIGNATED CONTACT FOR THE EXAM]. </w:t>
      </w:r>
      <w:r w:rsidRPr="0EF3FE07">
        <w:rPr>
          <w:rFonts w:ascii="Calibri" w:hAnsi="Calibri" w:eastAsia="Calibri" w:cs="Calibri"/>
          <w:sz w:val="24"/>
          <w:szCs w:val="24"/>
          <w:lang w:val="en-GB"/>
        </w:rPr>
        <w:t xml:space="preserve">To log difficulties relating to technology or the exam platform, please contact </w:t>
      </w:r>
      <w:hyperlink r:id="rId7">
        <w:r w:rsidRPr="0EF3FE07">
          <w:rPr>
            <w:rStyle w:val="Hyperlink"/>
            <w:rFonts w:ascii="Calibri" w:hAnsi="Calibri" w:eastAsia="Calibri" w:cs="Calibri"/>
            <w:color w:val="0000FF"/>
            <w:sz w:val="24"/>
            <w:szCs w:val="24"/>
            <w:lang w:val="en-GB"/>
          </w:rPr>
          <w:t>LTS@sgul.ac.uk</w:t>
        </w:r>
      </w:hyperlink>
      <w:r w:rsidRPr="0EF3FE07">
        <w:rPr>
          <w:rFonts w:ascii="Calibri" w:hAnsi="Calibri" w:eastAsia="Calibri" w:cs="Calibri"/>
          <w:sz w:val="24"/>
          <w:szCs w:val="24"/>
          <w:lang w:val="en-GB"/>
        </w:rPr>
        <w:t>.</w:t>
      </w:r>
      <w:r w:rsidRPr="0EF3FE07">
        <w:rPr>
          <w:lang w:val="en-GB" w:bidi="en-GB"/>
        </w:rPr>
        <w:t xml:space="preserve"> </w:t>
      </w:r>
    </w:p>
    <w:p w:rsidR="00D03AC1" w:rsidP="0EF3FE07" w:rsidRDefault="00D03AC1" w14:paraId="19EF826C" w14:textId="719F8DBC">
      <w:pPr>
        <w:pStyle w:val="ListBullet"/>
        <w:numPr>
          <w:ilvl w:val="0"/>
          <w:numId w:val="0"/>
        </w:numPr>
        <w:rPr>
          <w:lang w:val="en-GB" w:bidi="en-GB"/>
        </w:rPr>
      </w:pPr>
    </w:p>
    <w:sectPr w:rsidR="00D03AC1" w:rsidSect="00C64CDA">
      <w:footerReference w:type="default" r:id="rId8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78A50" w14:textId="77777777" w:rsidR="008616E6" w:rsidRDefault="008616E6">
      <w:r>
        <w:separator/>
      </w:r>
    </w:p>
    <w:p w14:paraId="3511FF7F" w14:textId="77777777" w:rsidR="008616E6" w:rsidRDefault="008616E6"/>
  </w:endnote>
  <w:endnote w:type="continuationSeparator" w:id="0">
    <w:p w14:paraId="6540EB9F" w14:textId="77777777" w:rsidR="008616E6" w:rsidRDefault="008616E6">
      <w:r>
        <w:continuationSeparator/>
      </w:r>
    </w:p>
    <w:p w14:paraId="069C21F6" w14:textId="77777777" w:rsidR="008616E6" w:rsidRDefault="008616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BC093" w14:textId="0D1E3907" w:rsidR="00447041" w:rsidRDefault="00D03AC1">
    <w:pPr>
      <w:pStyle w:val="Footer"/>
    </w:pPr>
    <w:r>
      <w:rPr>
        <w:lang w:val="en-GB" w:bidi="en-GB"/>
      </w:rPr>
      <w:fldChar w:fldCharType="begin"/>
    </w:r>
    <w:r>
      <w:rPr>
        <w:lang w:val="en-GB" w:bidi="en-GB"/>
      </w:rPr>
      <w:instrText xml:space="preserve"> PAGE   \* MERGEFORMAT </w:instrText>
    </w:r>
    <w:r>
      <w:rPr>
        <w:lang w:val="en-GB" w:bidi="en-GB"/>
      </w:rPr>
      <w:fldChar w:fldCharType="separate"/>
    </w:r>
    <w:r w:rsidR="00EE3E7C">
      <w:rPr>
        <w:noProof/>
        <w:lang w:val="en-GB" w:bidi="en-GB"/>
      </w:rPr>
      <w:t>2</w:t>
    </w:r>
    <w:r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DDA40" w14:textId="77777777" w:rsidR="008616E6" w:rsidRDefault="008616E6">
      <w:r>
        <w:separator/>
      </w:r>
    </w:p>
    <w:p w14:paraId="063A90A9" w14:textId="77777777" w:rsidR="008616E6" w:rsidRDefault="008616E6"/>
  </w:footnote>
  <w:footnote w:type="continuationSeparator" w:id="0">
    <w:p w14:paraId="2DC5D3D5" w14:textId="77777777" w:rsidR="008616E6" w:rsidRDefault="008616E6">
      <w:r>
        <w:continuationSeparator/>
      </w:r>
    </w:p>
    <w:p w14:paraId="195C512C" w14:textId="77777777" w:rsidR="008616E6" w:rsidRDefault="008616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300537F"/>
    <w:multiLevelType w:val="hybridMultilevel"/>
    <w:tmpl w:val="E8689634"/>
    <w:lvl w:ilvl="0" w:tplc="AEFA5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A7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D4A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D21D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A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AF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D65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6C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08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6F5DC2"/>
    <w:rsid w:val="00733795"/>
    <w:rsid w:val="007532E3"/>
    <w:rsid w:val="007962A0"/>
    <w:rsid w:val="007B355E"/>
    <w:rsid w:val="008616E6"/>
    <w:rsid w:val="009D2B19"/>
    <w:rsid w:val="00AE011E"/>
    <w:rsid w:val="00B045AF"/>
    <w:rsid w:val="00C00CB4"/>
    <w:rsid w:val="00C64CDA"/>
    <w:rsid w:val="00C922B4"/>
    <w:rsid w:val="00D03AC1"/>
    <w:rsid w:val="00DC274F"/>
    <w:rsid w:val="00DC2CF0"/>
    <w:rsid w:val="00DE0E66"/>
    <w:rsid w:val="00EE3E7C"/>
    <w:rsid w:val="0EF3FE07"/>
    <w:rsid w:val="1D4D36DD"/>
    <w:rsid w:val="1D7CDED0"/>
    <w:rsid w:val="208650F1"/>
    <w:rsid w:val="249CA583"/>
    <w:rsid w:val="2CD2CC4D"/>
    <w:rsid w:val="53133E3D"/>
    <w:rsid w:val="6C441DEC"/>
    <w:rsid w:val="74FCED93"/>
    <w:rsid w:val="7F8FD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FD906"/>
  <w15:chartTrackingRefBased/>
  <w15:docId w15:val="{8BFD5F5A-DDA9-4803-95F3-721E29C8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TS@sgu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Integrity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Statement-of-Integrity (Remote Online)</dc:title>
  <dc:subject>
  </dc:subject>
  <dc:creator>Sally Mitchell</dc:creator>
  <cp:keywords>
  </cp:keywords>
  <dc:description>
  </dc:description>
  <cp:lastModifiedBy>Molly Raymer</cp:lastModifiedBy>
  <cp:revision>3</cp:revision>
  <dcterms:created xsi:type="dcterms:W3CDTF">2021-10-11T16:52:00Z</dcterms:created>
  <dcterms:modified xsi:type="dcterms:W3CDTF">2021-10-12T13:34:18Z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