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C53F8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C53F8">
        <w:rPr>
          <w:rFonts w:asciiTheme="minorHAnsi" w:hAnsiTheme="minorHAnsi" w:cstheme="minorHAnsi"/>
          <w:b/>
          <w:bCs/>
          <w:color w:val="201F1E"/>
        </w:rPr>
        <w:t>Health and Safety advi</w:t>
      </w:r>
      <w:r>
        <w:rPr>
          <w:rFonts w:asciiTheme="minorHAnsi" w:hAnsiTheme="minorHAnsi" w:cstheme="minorHAnsi"/>
          <w:b/>
          <w:bCs/>
          <w:color w:val="201F1E"/>
        </w:rPr>
        <w:t>c</w:t>
      </w:r>
      <w:r w:rsidRPr="003C53F8">
        <w:rPr>
          <w:rFonts w:asciiTheme="minorHAnsi" w:hAnsiTheme="minorHAnsi" w:cstheme="minorHAnsi"/>
          <w:b/>
          <w:bCs/>
          <w:color w:val="201F1E"/>
        </w:rPr>
        <w:t xml:space="preserve">e during </w:t>
      </w:r>
      <w:r>
        <w:rPr>
          <w:rFonts w:asciiTheme="minorHAnsi" w:hAnsiTheme="minorHAnsi" w:cstheme="minorHAnsi"/>
          <w:b/>
          <w:bCs/>
          <w:color w:val="201F1E"/>
        </w:rPr>
        <w:t>University</w:t>
      </w:r>
      <w:r w:rsidRPr="003C53F8">
        <w:rPr>
          <w:rFonts w:asciiTheme="minorHAnsi" w:hAnsiTheme="minorHAnsi" w:cstheme="minorHAnsi"/>
          <w:b/>
          <w:bCs/>
          <w:color w:val="201F1E"/>
        </w:rPr>
        <w:t xml:space="preserve"> closure</w:t>
      </w:r>
    </w:p>
    <w:p w:rsidRPr="003C53F8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C53F8">
        <w:rPr>
          <w:rFonts w:asciiTheme="minorHAnsi" w:hAnsiTheme="minorHAnsi" w:cstheme="minorHAnsi"/>
          <w:b/>
          <w:bCs/>
          <w:color w:val="000000"/>
          <w:bdr w:val="none" w:color="auto" w:sz="0" w:space="0" w:frame="1"/>
        </w:rPr>
        <w:t> </w:t>
      </w:r>
    </w:p>
    <w:p w:rsidRPr="00704D55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04D55">
        <w:rPr>
          <w:rFonts w:asciiTheme="minorHAnsi" w:hAnsiTheme="minorHAnsi" w:cstheme="minorHAnsi"/>
          <w:color w:val="000000"/>
          <w:bdr w:val="none" w:color="auto" w:sz="0" w:space="0" w:frame="1"/>
        </w:rPr>
        <w:t xml:space="preserve">All staff must adhere to the </w:t>
      </w:r>
      <w:r w:rsidRPr="00704D55">
        <w:rPr>
          <w:rFonts w:asciiTheme="minorHAnsi" w:hAnsiTheme="minorHAnsi" w:cstheme="minorHAnsi"/>
        </w:rPr>
        <w:t xml:space="preserve">Guidance on Lone and Out of Hours Working </w:t>
      </w:r>
      <w:hyperlink w:history="1" r:id="rId4">
        <w:r w:rsidRPr="00704D55">
          <w:rPr>
            <w:rStyle w:val="Hyperlink"/>
            <w:rFonts w:asciiTheme="minorHAnsi" w:hAnsiTheme="minorHAnsi" w:cstheme="minorHAnsi"/>
          </w:rPr>
          <w:t>https://www.sgul.ac.uk/about/our-professional-services/safety-health-and-environment/documents/guidance-on-lone-and-out-of-hours-working-within-sgul-2018.pdf</w:t>
        </w:r>
      </w:hyperlink>
      <w:r w:rsidRPr="00704D55">
        <w:rPr>
          <w:rFonts w:asciiTheme="minorHAnsi" w:hAnsiTheme="minorHAnsi" w:cstheme="minorHAnsi"/>
        </w:rPr>
        <w:t xml:space="preserve"> and </w:t>
      </w:r>
      <w:r w:rsidRPr="00704D55" w:rsidR="00704D55">
        <w:rPr>
          <w:rFonts w:asciiTheme="minorHAnsi" w:hAnsiTheme="minorHAnsi" w:cstheme="minorHAnsi"/>
        </w:rPr>
        <w:t>that</w:t>
      </w:r>
      <w:r w:rsidRPr="00704D55">
        <w:rPr>
          <w:rFonts w:asciiTheme="minorHAnsi" w:hAnsiTheme="minorHAnsi" w:cstheme="minorHAnsi"/>
        </w:rPr>
        <w:t xml:space="preserve"> </w:t>
      </w:r>
      <w:r w:rsidRPr="00704D55">
        <w:rPr>
          <w:rFonts w:asciiTheme="minorHAnsi" w:hAnsiTheme="minorHAnsi" w:cstheme="minorHAnsi"/>
          <w:color w:val="000000"/>
          <w:bdr w:val="none" w:color="auto" w:sz="0" w:space="0" w:frame="1"/>
        </w:rPr>
        <w:t xml:space="preserve">contained in </w:t>
      </w:r>
      <w:r w:rsidRPr="00704D55" w:rsidR="00704D55">
        <w:rPr>
          <w:rFonts w:asciiTheme="minorHAnsi" w:hAnsiTheme="minorHAnsi" w:cstheme="minorHAnsi"/>
          <w:color w:val="000000"/>
          <w:bdr w:val="none" w:color="auto" w:sz="0" w:space="0" w:frame="1"/>
        </w:rPr>
        <w:t>other</w:t>
      </w:r>
      <w:r w:rsidRPr="00704D55">
        <w:rPr>
          <w:rFonts w:asciiTheme="minorHAnsi" w:hAnsiTheme="minorHAnsi" w:cstheme="minorHAnsi"/>
          <w:color w:val="000000"/>
          <w:bdr w:val="none" w:color="auto" w:sz="0" w:space="0" w:frame="1"/>
        </w:rPr>
        <w:t xml:space="preserve"> relevant health and safety policies and procedures which can be found within the Health &amp; Safety webpages </w:t>
      </w:r>
    </w:p>
    <w:p w:rsidRPr="00704D55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color="auto" w:sz="0" w:space="0" w:frame="1"/>
        </w:rPr>
      </w:pPr>
    </w:p>
    <w:p w:rsidRPr="00704D55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04D55">
        <w:rPr>
          <w:rFonts w:asciiTheme="minorHAnsi" w:hAnsiTheme="minorHAnsi" w:cstheme="minorHAnsi"/>
          <w:color w:val="000000"/>
          <w:bdr w:val="none" w:color="auto" w:sz="0" w:space="0" w:frame="1"/>
        </w:rPr>
        <w:t>In the event of </w:t>
      </w:r>
      <w:proofErr w:type="gramStart"/>
      <w:r w:rsidRPr="00704D55">
        <w:rPr>
          <w:rFonts w:asciiTheme="minorHAnsi" w:hAnsiTheme="minorHAnsi" w:cstheme="minorHAnsi"/>
          <w:b/>
          <w:bCs/>
          <w:color w:val="000000"/>
          <w:bdr w:val="none" w:color="auto" w:sz="0" w:space="0" w:frame="1"/>
        </w:rPr>
        <w:t>fire</w:t>
      </w:r>
      <w:proofErr w:type="gramEnd"/>
      <w:r w:rsidRPr="00704D55">
        <w:rPr>
          <w:rFonts w:asciiTheme="minorHAnsi" w:hAnsiTheme="minorHAnsi" w:cstheme="minorHAnsi"/>
          <w:color w:val="000000"/>
          <w:bdr w:val="none" w:color="auto" w:sz="0" w:space="0" w:frame="1"/>
        </w:rPr>
        <w:t> you must leave the building immediately by the nearest exit</w:t>
      </w:r>
    </w:p>
    <w:p w:rsidRPr="00704D55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04D55">
        <w:rPr>
          <w:rFonts w:asciiTheme="minorHAnsi" w:hAnsiTheme="minorHAnsi" w:cstheme="minorHAnsi"/>
          <w:color w:val="000000"/>
          <w:bdr w:val="none" w:color="auto" w:sz="0" w:space="0" w:frame="1"/>
        </w:rPr>
        <w:t> </w:t>
      </w:r>
    </w:p>
    <w:p w:rsidRPr="003C53F8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704D55">
        <w:rPr>
          <w:rFonts w:asciiTheme="minorHAnsi" w:hAnsiTheme="minorHAnsi" w:cstheme="minorHAnsi"/>
          <w:color w:val="000000"/>
          <w:bdr w:val="none" w:color="auto" w:sz="0" w:space="0" w:frame="1"/>
        </w:rPr>
        <w:t xml:space="preserve">For </w:t>
      </w:r>
      <w:r w:rsidRPr="00704D55">
        <w:rPr>
          <w:rFonts w:asciiTheme="minorHAnsi" w:hAnsiTheme="minorHAnsi" w:cstheme="minorHAnsi"/>
          <w:b/>
          <w:color w:val="000000"/>
          <w:bdr w:val="none" w:color="auto" w:sz="0" w:space="0" w:frame="1"/>
        </w:rPr>
        <w:t>other accidents</w:t>
      </w:r>
      <w:r w:rsidR="0054343A">
        <w:rPr>
          <w:rFonts w:asciiTheme="minorHAnsi" w:hAnsiTheme="minorHAnsi" w:cstheme="minorHAnsi"/>
          <w:b/>
          <w:color w:val="000000"/>
          <w:bdr w:val="none" w:color="auto" w:sz="0" w:space="0" w:frame="1"/>
        </w:rPr>
        <w:t xml:space="preserve">, </w:t>
      </w:r>
      <w:r w:rsidRPr="0054343A">
        <w:rPr>
          <w:rFonts w:asciiTheme="minorHAnsi" w:hAnsiTheme="minorHAnsi" w:cstheme="minorHAnsi"/>
          <w:b/>
          <w:color w:val="000000"/>
          <w:bdr w:val="none" w:color="auto" w:sz="0" w:space="0" w:frame="1"/>
        </w:rPr>
        <w:t>incidents</w:t>
      </w:r>
      <w:r w:rsidRPr="0054343A" w:rsidR="0054343A">
        <w:rPr>
          <w:rFonts w:asciiTheme="minorHAnsi" w:hAnsiTheme="minorHAnsi" w:cstheme="minorHAnsi"/>
          <w:b/>
          <w:color w:val="000000"/>
          <w:bdr w:val="none" w:color="auto" w:sz="0" w:space="0" w:frame="1"/>
        </w:rPr>
        <w:t xml:space="preserve"> and emergencies</w:t>
      </w:r>
      <w:r w:rsidRPr="00704D55">
        <w:rPr>
          <w:rFonts w:asciiTheme="minorHAnsi" w:hAnsiTheme="minorHAnsi" w:cstheme="minorHAnsi"/>
          <w:color w:val="000000"/>
          <w:bdr w:val="none" w:color="auto" w:sz="0" w:space="0" w:frame="1"/>
        </w:rPr>
        <w:t xml:space="preserve"> you should contact your Line Manager for advice and inform Security Control on 0909 or 0208 725 0909. You can ask Security to contact the</w:t>
      </w:r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 xml:space="preserve"> SHE Manager or SHE Advisor. Their numbers are listed in the BCP plan for Health and Safety.</w:t>
      </w:r>
    </w:p>
    <w:p w:rsidRPr="003C53F8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> </w:t>
      </w:r>
    </w:p>
    <w:p w:rsidRPr="003C53F8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 xml:space="preserve">If you require a first aid you should call security on 0909 or 0208 725 0909. Many of the security staff are first aid trained and can </w:t>
      </w:r>
      <w:proofErr w:type="gramStart"/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>provide assistance</w:t>
      </w:r>
      <w:proofErr w:type="gramEnd"/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>. </w:t>
      </w:r>
      <w:r w:rsidRPr="003C53F8">
        <w:rPr>
          <w:rFonts w:asciiTheme="minorHAnsi" w:hAnsiTheme="minorHAnsi" w:cstheme="minorHAnsi"/>
          <w:color w:val="0070C0"/>
          <w:bdr w:val="none" w:color="auto" w:sz="0" w:space="0" w:frame="1"/>
        </w:rPr>
        <w:t> </w:t>
      </w:r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>If the injury is severe, you should go to the Emergency Department in St. James Wing of the hospital.</w:t>
      </w:r>
    </w:p>
    <w:p w:rsidRPr="003C53F8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> </w:t>
      </w:r>
    </w:p>
    <w:p w:rsidRPr="003C53F8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 xml:space="preserve">When you leave the </w:t>
      </w:r>
      <w:proofErr w:type="gramStart"/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>site</w:t>
      </w:r>
      <w:proofErr w:type="gramEnd"/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 xml:space="preserve"> you must notify your Line manager and sign out at the Security Control Centre.</w:t>
      </w:r>
    </w:p>
    <w:p w:rsidRPr="003C53F8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> </w:t>
      </w:r>
    </w:p>
    <w:p w:rsidRPr="003C53F8" w:rsidR="003C53F8" w:rsidP="003C53F8" w:rsidRDefault="003C53F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</w:rPr>
      </w:pPr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 xml:space="preserve">You or your Line Manager must complete </w:t>
      </w:r>
      <w:proofErr w:type="spellStart"/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>complete</w:t>
      </w:r>
      <w:proofErr w:type="spellEnd"/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> the RIDDOX accident / incident report available at this </w:t>
      </w:r>
      <w:hyperlink w:tgtFrame="_blank" w:history="1" r:id="rId5">
        <w:r w:rsidRPr="003C53F8">
          <w:rPr>
            <w:rStyle w:val="Hyperlink"/>
            <w:rFonts w:asciiTheme="minorHAnsi" w:hAnsiTheme="minorHAnsi" w:cstheme="minorHAnsi"/>
            <w:bdr w:val="none" w:color="auto" w:sz="0" w:space="0" w:frame="1"/>
          </w:rPr>
          <w:t>link</w:t>
        </w:r>
      </w:hyperlink>
      <w:r w:rsidRPr="003C53F8">
        <w:rPr>
          <w:rFonts w:asciiTheme="minorHAnsi" w:hAnsiTheme="minorHAnsi" w:cstheme="minorHAnsi"/>
          <w:color w:val="000000"/>
          <w:bdr w:val="none" w:color="auto" w:sz="0" w:space="0" w:frame="1"/>
        </w:rPr>
        <w:t>.</w:t>
      </w:r>
    </w:p>
    <w:p w:rsidR="00551072" w:rsidRDefault="0054343A">
      <w:bookmarkStart w:name="_GoBack" w:id="0"/>
      <w:bookmarkEnd w:id="0"/>
    </w:p>
    <w:sectPr w:rsidR="00551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F8"/>
    <w:rsid w:val="00217F77"/>
    <w:rsid w:val="003C53F8"/>
    <w:rsid w:val="0054343A"/>
    <w:rsid w:val="00704D55"/>
    <w:rsid w:val="009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8E7A"/>
  <w15:chartTrackingRefBased/>
  <w15:docId w15:val="{CEBA5094-E1A9-4AF0-B3AF-410F95E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5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gul.ac.uk/about/our-professional-services/safety-health-and-environment/accidents-incidents-fire-and-emergencies/staff-only/accident-and-incident-reporting-form" TargetMode="External"/><Relationship Id="rId4" Type="http://schemas.openxmlformats.org/officeDocument/2006/relationships/hyperlink" Target="https://www.sgul.ac.uk/about/our-professional-services/safety-health-and-environment/documents/guidance-on-lone-and-out-of-hours-working-within-sgul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advice during University closure</dc:title>
  <dc:subject>
  </dc:subject>
  <dc:creator>Deborah Baines</dc:creator>
  <cp:keywords>
  </cp:keywords>
  <dc:description>
  </dc:description>
  <cp:lastModifiedBy>Sebastian</cp:lastModifiedBy>
  <cp:revision>2</cp:revision>
  <dcterms:created xsi:type="dcterms:W3CDTF">2020-03-25T16:19:00Z</dcterms:created>
  <dcterms:modified xsi:type="dcterms:W3CDTF">2020-03-25T17:32:18Z</dcterms:modified>
</cp:coreProperties>
</file>