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95986" w:rsidR="00B95986" w:rsidP="00B95986" w:rsidRDefault="00C66A4C" w14:paraId="394EDB4C" w14:textId="0C3261A7">
      <w:pPr>
        <w:shd w:val="clear" w:color="auto" w:fill="FFFFFF"/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</w:pPr>
      <w:r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>Request for</w:t>
      </w:r>
      <w:r w:rsidRPr="00B95986" w:rsidR="00B95986"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 xml:space="preserve"> Student</w:t>
      </w:r>
      <w:r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 xml:space="preserve"> Advisors </w:t>
      </w:r>
    </w:p>
    <w:p w:rsidR="00B95986" w:rsidP="00B95986" w:rsidRDefault="00B95986" w14:paraId="213FCC9A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Pr="00D82B9A" w:rsidR="00B95986" w:rsidP="00B95986" w:rsidRDefault="00B95986" w14:paraId="2798E931" w14:textId="33EBDAEE">
      <w:pPr>
        <w:shd w:val="clear" w:color="auto" w:fill="FFFFFF"/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</w:pPr>
      <w:r w:rsidRPr="00D82B9A"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>Name of Programme</w:t>
      </w:r>
      <w:r w:rsidRPr="00D82B9A" w:rsidR="009C0FF6"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>/departments</w:t>
      </w:r>
      <w:r w:rsidRPr="00D82B9A"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>:</w:t>
      </w:r>
      <w:r w:rsidRPr="00D82B9A" w:rsidR="00A836A7"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 xml:space="preserve"> </w:t>
      </w:r>
    </w:p>
    <w:p w:rsidRPr="00D82B9A" w:rsidR="00B95986" w:rsidP="00B95986" w:rsidRDefault="00B95986" w14:paraId="3036CDF3" w14:textId="7A3ABAD4">
      <w:pPr>
        <w:shd w:val="clear" w:color="auto" w:fill="FFFFFF"/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</w:pPr>
      <w:r w:rsidRPr="00D82B9A"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>Key Contact(s):</w:t>
      </w:r>
      <w:r w:rsidRPr="00D82B9A" w:rsidR="00A836A7">
        <w:rPr>
          <w:rFonts w:eastAsia="Times New Roman" w:cs="Segoe UI" w:asciiTheme="majorHAnsi" w:hAnsiTheme="majorHAnsi"/>
          <w:b/>
          <w:color w:val="201F1E"/>
          <w:bdr w:val="none" w:color="auto" w:sz="0" w:space="0" w:frame="1"/>
        </w:rPr>
        <w:t xml:space="preserve"> </w:t>
      </w:r>
    </w:p>
    <w:p w:rsidRPr="00B95986" w:rsidR="00B95986" w:rsidP="00B95986" w:rsidRDefault="00B95986" w14:paraId="4187B241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B95986" w:rsidP="00B95986" w:rsidRDefault="009C0FF6" w14:paraId="0DCE2C53" w14:textId="69E7D4CE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1. Please provide a short description of the Task/ Project/ Role that requires Student Advisor(s)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(SAs)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. What work will the 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SA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(s) be asked to undertake?</w:t>
      </w:r>
    </w:p>
    <w:p w:rsidR="009C0FF6" w:rsidP="00B95986" w:rsidRDefault="009C0FF6" w14:paraId="09CD3E2F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9C0FF6" w:rsidP="00B95986" w:rsidRDefault="009C0FF6" w14:paraId="21D748D3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Pr="009C0FF6" w:rsidR="009C0FF6" w:rsidP="009C0FF6" w:rsidRDefault="009C0FF6" w14:paraId="3681C431" w14:textId="4C289C43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2. Please outline the expected 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outputs/outcomes from the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work. 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NB payment to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SAs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will be released only once you confirm these have been achieved.</w:t>
      </w:r>
    </w:p>
    <w:p w:rsidR="009C0FF6" w:rsidP="00B95986" w:rsidRDefault="009C0FF6" w14:paraId="086D220F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9C0FF6" w:rsidP="00B95986" w:rsidRDefault="009C0FF6" w14:paraId="3A1E61D2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9C0FF6" w:rsidP="00B95986" w:rsidRDefault="009C0FF6" w14:paraId="3A9B8ED4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Pr="009C0FF6" w:rsidR="009C0FF6" w:rsidP="009C0FF6" w:rsidRDefault="009C0FF6" w14:paraId="0DFF3705" w14:textId="3C22BF8F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3. What is the expected timeframe for the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work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to be undertaken, </w:t>
      </w:r>
      <w:proofErr w:type="spellStart"/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ie</w:t>
      </w:r>
      <w:proofErr w:type="spellEnd"/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when do you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want it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it to start and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by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when do you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want 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it to be completed?</w:t>
      </w:r>
    </w:p>
    <w:p w:rsidR="009C0FF6" w:rsidP="00B95986" w:rsidRDefault="009C0FF6" w14:paraId="6EC4BDD0" w14:textId="020ED49D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9C0FF6" w:rsidP="00B95986" w:rsidRDefault="009C0FF6" w14:paraId="0CB2BBF8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Pr="009C0FF6" w:rsidR="009C0FF6" w:rsidP="009C0FF6" w:rsidRDefault="009C0FF6" w14:paraId="7F904ED5" w14:textId="1FFB3B93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4. 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How many 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SAs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would you like to recruit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and what hours are required from each 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Advisor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to complete the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work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?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If more than one 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SA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, h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ow 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do you envisage the work to be divided up? 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</w:t>
      </w:r>
    </w:p>
    <w:p w:rsidR="009C0FF6" w:rsidP="00B95986" w:rsidRDefault="009C0FF6" w14:paraId="3FE1BFAF" w14:textId="1C1B9224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Pr="00B95986" w:rsidR="00B95986" w:rsidP="00B95986" w:rsidRDefault="00B95986" w14:paraId="1313EFCA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Pr="00B95986" w:rsidR="00B95986" w:rsidP="00B95986" w:rsidRDefault="00B95986" w14:paraId="44D79D12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D82B9A" w:rsidP="009C0FF6" w:rsidRDefault="009C0FF6" w14:paraId="039A1E4B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5. 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Do you have </w:t>
      </w:r>
      <w:r w:rsidRPr="009C0FF6" w:rsidR="00B9598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any preference for which programme 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and level of study </w:t>
      </w:r>
      <w:r w:rsidRPr="009C0FF6" w:rsidR="00B9598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the S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As are on? </w:t>
      </w:r>
      <w:r w:rsidR="0027316C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Please also indicate any other criteria that you are hoping your SAs will meet. </w:t>
      </w:r>
    </w:p>
    <w:p w:rsidR="009C0FF6" w:rsidP="009C0FF6" w:rsidRDefault="00B95986" w14:paraId="76063986" w14:textId="4A88CD0E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NB Unless a specific request is made</w:t>
      </w:r>
      <w:r w:rsidRPr="009C0FF6" w:rsidR="00FA015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, interested 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S</w:t>
      </w:r>
      <w:r w:rsidRPr="009C0FF6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As can be deployed to any programme not just the one they are studying on. </w:t>
      </w:r>
    </w:p>
    <w:p w:rsidR="009C0FF6" w:rsidP="009C0FF6" w:rsidRDefault="009C0FF6" w14:paraId="2A02EAC3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1B3DD1" w:rsidP="009C0FF6" w:rsidRDefault="009C0FF6" w14:paraId="101D445F" w14:textId="3D038422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6. </w:t>
      </w:r>
      <w:r w:rsidRPr="009C0FF6" w:rsidR="001B3DD1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Please state</w:t>
      </w: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how you will select your 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SAs</w:t>
      </w:r>
      <w:r w:rsidRPr="009C0FF6" w:rsidR="001B3DD1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if more than the requested number express interest in the work.</w:t>
      </w:r>
      <w:r w:rsidR="00D82B9A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NB we provide a sample application form that you can adapt. </w:t>
      </w:r>
    </w:p>
    <w:p w:rsidR="00D82B9A" w:rsidP="009C0FF6" w:rsidRDefault="00D82B9A" w14:paraId="2FA08B0F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Pr="009C0FF6" w:rsidR="00D82B9A" w:rsidP="009C0FF6" w:rsidRDefault="00D82B9A" w14:paraId="4AF0E358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3C0BDD" w:rsidP="003C0BDD" w:rsidRDefault="003C0BDD" w14:paraId="37FE9801" w14:textId="4F06482D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1B3DD1" w:rsidP="001B3DD1" w:rsidRDefault="001B3DD1" w14:paraId="789BD4B9" w14:textId="77777777">
      <w:pPr>
        <w:shd w:val="clear" w:color="auto" w:fill="FFFFFF"/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</w:p>
    <w:p w:rsidR="001B3DD1" w:rsidP="001B3DD1" w:rsidRDefault="001B3DD1" w14:paraId="1CAAE9A4" w14:textId="6364E808">
      <w:pPr>
        <w:rPr>
          <w:rFonts w:eastAsia="Times New Roman" w:cs="Segoe UI" w:asciiTheme="majorHAnsi" w:hAnsiTheme="majorHAnsi"/>
          <w:color w:val="201F1E"/>
          <w:bdr w:val="none" w:color="auto" w:sz="0" w:space="0" w:frame="1"/>
        </w:rPr>
      </w:pPr>
      <w:r w:rsidRPr="00FB4B64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Please return this form to:</w:t>
      </w:r>
      <w:r w:rsidRPr="00FB4B64" w:rsidR="00FB4B64">
        <w:t xml:space="preserve"> </w:t>
      </w:r>
      <w:hyperlink w:history="1" r:id="rId9">
        <w:r w:rsidRPr="00FB4B64" w:rsidR="00FB4B64">
          <w:rPr>
            <w:rStyle w:val="Hyperlink"/>
            <w:rFonts w:eastAsia="Times New Roman" w:cs="Segoe UI" w:asciiTheme="majorHAnsi" w:hAnsiTheme="majorHAnsi"/>
            <w:bdr w:val="none" w:color="auto" w:sz="0" w:space="0" w:frame="1"/>
          </w:rPr>
          <w:t>studentadvisors@sgul.ac.uk</w:t>
        </w:r>
      </w:hyperlink>
      <w:r w:rsidRPr="00FB4B64" w:rsidR="00FB4B64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</w:t>
      </w:r>
      <w:proofErr w:type="spellStart"/>
      <w:r w:rsidRPr="00FB4B64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>ccing</w:t>
      </w:r>
      <w:proofErr w:type="spellEnd"/>
      <w:r w:rsidRPr="00FB4B64"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Jeff Saddington-Wiltshire who administers the scheme: </w:t>
      </w:r>
      <w:hyperlink w:history="1" r:id="rId10">
        <w:r w:rsidRPr="00FB4B64">
          <w:rPr>
            <w:rStyle w:val="Hyperlink"/>
            <w:rFonts w:eastAsia="Times New Roman" w:cs="Segoe UI" w:asciiTheme="majorHAnsi" w:hAnsiTheme="majorHAnsi"/>
            <w:bdr w:val="none" w:color="auto" w:sz="0" w:space="0" w:frame="1"/>
          </w:rPr>
          <w:t>jsadding@sgul.ac.uk</w:t>
        </w:r>
      </w:hyperlink>
    </w:p>
    <w:p w:rsidRPr="001B3DD1" w:rsidR="001B3DD1" w:rsidP="001B3DD1" w:rsidRDefault="001B3DD1" w14:paraId="38E23D28" w14:textId="63D1F8A4">
      <w:pPr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eastAsia="Times New Roman" w:cs="Segoe UI" w:asciiTheme="majorHAnsi" w:hAnsiTheme="majorHAnsi"/>
          <w:color w:val="201F1E"/>
          <w:bdr w:val="none" w:color="auto" w:sz="0" w:space="0" w:frame="1"/>
        </w:rPr>
        <w:t xml:space="preserve"> </w:t>
      </w:r>
      <w:bookmarkStart w:name="_GoBack" w:id="0"/>
      <w:bookmarkEnd w:id="0"/>
    </w:p>
    <w:p w:rsidRPr="00B95986" w:rsidR="00DC5ED5" w:rsidRDefault="00DC5ED5" w14:paraId="4E845F53" w14:textId="77777777">
      <w:pPr>
        <w:rPr>
          <w:rFonts w:asciiTheme="majorHAnsi" w:hAnsiTheme="majorHAnsi"/>
        </w:rPr>
      </w:pPr>
    </w:p>
    <w:sectPr w:rsidRPr="00B95986" w:rsidR="00DC5ED5" w:rsidSect="00DC5ED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35CD0"/>
    <w:multiLevelType w:val="hybridMultilevel"/>
    <w:tmpl w:val="2AC8AAE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10052"/>
    <w:multiLevelType w:val="multilevel"/>
    <w:tmpl w:val="DEDA1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505AF"/>
    <w:multiLevelType w:val="hybridMultilevel"/>
    <w:tmpl w:val="C2AE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86"/>
    <w:rsid w:val="001B3DD1"/>
    <w:rsid w:val="0027316C"/>
    <w:rsid w:val="002C089C"/>
    <w:rsid w:val="003A6899"/>
    <w:rsid w:val="003C0BDD"/>
    <w:rsid w:val="006E40E3"/>
    <w:rsid w:val="008D1A3E"/>
    <w:rsid w:val="009B7065"/>
    <w:rsid w:val="009C0FF6"/>
    <w:rsid w:val="00A2741B"/>
    <w:rsid w:val="00A836A7"/>
    <w:rsid w:val="00B95986"/>
    <w:rsid w:val="00BC068D"/>
    <w:rsid w:val="00C66A4C"/>
    <w:rsid w:val="00D82B9A"/>
    <w:rsid w:val="00DC5ED5"/>
    <w:rsid w:val="00F43BB2"/>
    <w:rsid w:val="00FA015A"/>
    <w:rsid w:val="00FB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05010C"/>
  <w14:defaultImageDpi w14:val="300"/>
  <w15:docId w15:val="{A2CA27FC-22BF-4FD7-9601-62A70AA7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3D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0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sadding@sgul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tudentadvisors@sg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58AA45FB36E49B503C9602BFD8B5B" ma:contentTypeVersion="2" ma:contentTypeDescription="Create a new document." ma:contentTypeScope="" ma:versionID="f78a415dcc8361dd00cb8ee4bedb09b2">
  <xsd:schema xmlns:xsd="http://www.w3.org/2001/XMLSchema" xmlns:xs="http://www.w3.org/2001/XMLSchema" xmlns:p="http://schemas.microsoft.com/office/2006/metadata/properties" xmlns:ns2="e1b3cdd4-c36d-4407-9aad-1f2fe659c83c" targetNamespace="http://schemas.microsoft.com/office/2006/metadata/properties" ma:root="true" ma:fieldsID="8eca00600c313f80f06b6d6b36070fa0" ns2:_="">
    <xsd:import namespace="e1b3cdd4-c36d-4407-9aad-1f2fe659c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3cdd4-c36d-4407-9aad-1f2fe659c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3D8AB-BB7F-4C19-9EB5-4A28A753384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1b3cdd4-c36d-4407-9aad-1f2fe659c83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38BCCB-1399-494A-81F7-44A64358E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CE74E-ED28-4F2D-9970-C684C7333E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b3cdd4-c36d-4407-9aad-1f2fe659c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B0423E-34E7-4F19-9863-BC2FD3851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Advisor Request Form</dc:title>
  <dc:subject>
  </dc:subject>
  <dc:creator>Sally Mitchell</dc:creator>
  <cp:keywords>
  </cp:keywords>
  <dc:description>
  </dc:description>
  <cp:lastModifiedBy>Paola Motta</cp:lastModifiedBy>
  <cp:revision>2</cp:revision>
  <dcterms:created xsi:type="dcterms:W3CDTF">2021-10-27T14:27:00Z</dcterms:created>
  <dcterms:modified xsi:type="dcterms:W3CDTF">2021-10-28T13:01:18Z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0x01010062E58AA45FB36E49B503C9602BFD8B5B</vt:lpwstr>
  </property>
</Properties>
</file>