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347" w:type="pct"/>
        <w:tblLook w:val="0660" w:firstRow="1" w:lastRow="1" w:firstColumn="0" w:lastColumn="0" w:noHBand="1" w:noVBand="1"/>
        <w:tblDescription w:val="Title"/>
      </w:tblPr>
      <w:tblGrid>
        <w:gridCol w:w="7230"/>
      </w:tblGrid>
      <w:tr w:rsidR="005D5BF5" w:rsidTr="00D36CB2">
        <w:trPr>
          <w:cnfStyle w:val="100000000000" w:firstRow="1" w:lastRow="0" w:firstColumn="0" w:lastColumn="0" w:oddVBand="0" w:evenVBand="0" w:oddHBand="0" w:evenHBand="0" w:firstRowFirstColumn="0" w:firstRowLastColumn="0" w:lastRowFirstColumn="0" w:lastRowLastColumn="0"/>
        </w:trPr>
        <w:tc>
          <w:tcPr>
            <w:tcW w:w="5000" w:type="pct"/>
          </w:tcPr>
          <w:p w:rsidRPr="00D80D9A" w:rsidR="005D5BF5" w:rsidRDefault="005D5BF5">
            <w:pPr>
              <w:pStyle w:val="TableSpace"/>
              <w:rPr>
                <w:color w:val="0070C0"/>
                <w:sz w:val="48"/>
                <w:szCs w:val="48"/>
              </w:rPr>
            </w:pPr>
          </w:p>
        </w:tc>
      </w:tr>
      <w:tr w:rsidR="003E3526" w:rsidTr="00D36CB2">
        <w:tc>
          <w:tcPr>
            <w:tcW w:w="5000" w:type="pct"/>
          </w:tcPr>
          <w:p w:rsidRPr="00D80D9A" w:rsidR="003E3526" w:rsidRDefault="003E3526">
            <w:pPr>
              <w:pStyle w:val="TableSpace"/>
              <w:rPr>
                <w:color w:val="0070C0"/>
                <w:sz w:val="48"/>
                <w:szCs w:val="48"/>
              </w:rPr>
            </w:pPr>
          </w:p>
        </w:tc>
      </w:tr>
      <w:tr w:rsidR="005D5BF5" w:rsidTr="00D36CB2">
        <w:tc>
          <w:tcPr>
            <w:tcW w:w="5000" w:type="pct"/>
          </w:tcPr>
          <w:p w:rsidRPr="00D80D9A" w:rsidR="005D5BF5" w:rsidP="005560A3" w:rsidRDefault="00AD48E4">
            <w:pPr>
              <w:pStyle w:val="Title"/>
              <w:rPr>
                <w:color w:val="0070C0"/>
                <w:sz w:val="48"/>
                <w:szCs w:val="48"/>
              </w:rPr>
            </w:pPr>
            <w:r>
              <w:rPr>
                <w:color w:val="0070C0"/>
                <w:sz w:val="48"/>
                <w:szCs w:val="48"/>
              </w:rPr>
              <w:t>NOVEMBER</w:t>
            </w:r>
            <w:r w:rsidR="00B9794F">
              <w:rPr>
                <w:color w:val="0070C0"/>
                <w:sz w:val="48"/>
                <w:szCs w:val="48"/>
              </w:rPr>
              <w:t xml:space="preserve"> 2020</w:t>
            </w:r>
            <w:r w:rsidR="009A7F0B">
              <w:rPr>
                <w:color w:val="0070C0"/>
                <w:sz w:val="48"/>
                <w:szCs w:val="48"/>
              </w:rPr>
              <w:t xml:space="preserve"> </w:t>
            </w:r>
            <w:r w:rsidRPr="00D80D9A" w:rsidR="00D32517">
              <w:rPr>
                <w:color w:val="0070C0"/>
                <w:sz w:val="48"/>
                <w:szCs w:val="48"/>
              </w:rPr>
              <w:t>Newsletter</w:t>
            </w:r>
          </w:p>
        </w:tc>
      </w:tr>
      <w:tr w:rsidRPr="00AF1EE8" w:rsidR="005D5BF5" w:rsidTr="00D36CB2">
        <w:trPr>
          <w:cnfStyle w:val="010000000000" w:firstRow="0" w:lastRow="1" w:firstColumn="0" w:lastColumn="0" w:oddVBand="0" w:evenVBand="0" w:oddHBand="0" w:evenHBand="0" w:firstRowFirstColumn="0" w:firstRowLastColumn="0" w:lastRowFirstColumn="0" w:lastRowLastColumn="0"/>
        </w:trPr>
        <w:tc>
          <w:tcPr>
            <w:tcW w:w="5000" w:type="pct"/>
          </w:tcPr>
          <w:p w:rsidRPr="00AF1EE8" w:rsidR="005D5BF5" w:rsidRDefault="005D5BF5">
            <w:pPr>
              <w:pStyle w:val="TableSpace"/>
              <w:rPr>
                <w:sz w:val="28"/>
                <w:szCs w:val="28"/>
              </w:rPr>
            </w:pPr>
          </w:p>
        </w:tc>
      </w:tr>
    </w:tbl>
    <w:p w:rsidRPr="00D5029C" w:rsidR="00DA1DFC" w:rsidP="00D5029C" w:rsidRDefault="00D32517">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editId="67A92DAE" wp14:anchorId="0783D5AE">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8432F" w:rsidR="009C06A1" w:rsidP="009C06A1" w:rsidRDefault="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Pr="009C06A1" w:rsidR="009C06A1" w:rsidTr="005D6A75">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6D4BA2" w:rsidP="006D4BA2" w:rsidRDefault="006D4BA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000000" w:themeColor="text1"/>
                                      <w:spacing w:val="15"/>
                                      <w:sz w:val="32"/>
                                      <w:szCs w:val="32"/>
                                    </w:rPr>
                                  </w:pPr>
                                  <w:r w:rsidRPr="00F9455A">
                                    <w:rPr>
                                      <w:b/>
                                      <w:caps/>
                                      <w:color w:val="000000" w:themeColor="text1"/>
                                      <w:spacing w:val="15"/>
                                      <w:sz w:val="32"/>
                                      <w:szCs w:val="32"/>
                                    </w:rPr>
                                    <w:t>Events</w:t>
                                  </w:r>
                                </w:p>
                                <w:bookmarkStart w:name="_Hlk56168126" w:displacedByCustomXml="next" w:id="0"/>
                                <w:sdt>
                                  <w:sdtPr>
                                    <w:rPr>
                                      <w:caps/>
                                      <w:spacing w:val="15"/>
                                      <w:sz w:val="32"/>
                                      <w:szCs w:val="32"/>
                                    </w:rPr>
                                    <w:id w:val="364260168"/>
                                    <w:placeholder>
                                      <w:docPart w:val="F49D34F8CEF540CB87B4EE722149EA52"/>
                                    </w:placeholder>
                                    <w:date w:fullDate="2020-12-02T00:00:00Z">
                                      <w:dateFormat w:val="MMMM d"/>
                                      <w:lid w:val="en-US"/>
                                      <w:storeMappedDataAs w:val="dateTime"/>
                                      <w:calendar w:val="gregorian"/>
                                    </w:date>
                                  </w:sdtPr>
                                  <w:sdtEndPr/>
                                  <w:sdtContent>
                                    <w:p w:rsidRPr="00F9455A" w:rsidR="00425F46" w:rsidP="00425F46" w:rsidRDefault="00425F46">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December 2</w:t>
                                      </w:r>
                                    </w:p>
                                  </w:sdtContent>
                                </w:sdt>
                                <w:p w:rsidR="00425F46" w:rsidRDefault="00425F46">
                                  <w:pPr>
                                    <w:rPr>
                                      <w:sz w:val="28"/>
                                      <w:szCs w:val="28"/>
                                    </w:rPr>
                                  </w:pPr>
                                  <w:r>
                                    <w:rPr>
                                      <w:sz w:val="28"/>
                                      <w:szCs w:val="28"/>
                                    </w:rPr>
                                    <w:t>Research Day</w:t>
                                  </w:r>
                                </w:p>
                                <w:p w:rsidRPr="00F9594E" w:rsidR="00F9594E" w:rsidP="00F9594E" w:rsidRDefault="00F9594E">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sidRPr="00F9594E">
                                    <w:rPr>
                                      <w:b/>
                                      <w:caps/>
                                      <w:spacing w:val="15"/>
                                      <w:sz w:val="28"/>
                                      <w:szCs w:val="28"/>
                                    </w:rPr>
                                    <w:t>INTERNAL DEADLINES</w:t>
                                  </w:r>
                                </w:p>
                                <w:p w:rsidRPr="00863D5B" w:rsidR="00F9594E" w:rsidRDefault="00F9594E">
                                  <w:pPr>
                                    <w:rPr>
                                      <w:sz w:val="22"/>
                                      <w:szCs w:val="22"/>
                                    </w:rPr>
                                  </w:pPr>
                                  <w:r w:rsidRPr="00863D5B">
                                    <w:rPr>
                                      <w:sz w:val="22"/>
                                      <w:szCs w:val="22"/>
                                    </w:rPr>
                                    <w:t>Capital equipment bids: 12noon, 27</w:t>
                                  </w:r>
                                  <w:r w:rsidRPr="00863D5B">
                                    <w:rPr>
                                      <w:sz w:val="22"/>
                                      <w:szCs w:val="22"/>
                                      <w:vertAlign w:val="superscript"/>
                                    </w:rPr>
                                    <w:t>th</w:t>
                                  </w:r>
                                  <w:r w:rsidRPr="00863D5B">
                                    <w:rPr>
                                      <w:sz w:val="22"/>
                                      <w:szCs w:val="22"/>
                                    </w:rPr>
                                    <w:t xml:space="preserve"> November</w:t>
                                  </w:r>
                                </w:p>
                                <w:tbl>
                                  <w:tblPr>
                                    <w:tblW w:w="4955" w:type="pct"/>
                                    <w:jc w:val="center"/>
                                    <w:tblLook w:val="04A0" w:firstRow="1" w:lastRow="0" w:firstColumn="1" w:lastColumn="0" w:noHBand="0" w:noVBand="1"/>
                                    <w:tblDescription w:val="Announcement table"/>
                                  </w:tblPr>
                                  <w:tblGrid>
                                    <w:gridCol w:w="2995"/>
                                  </w:tblGrid>
                                  <w:tr w:rsidRPr="00863D5B" w:rsidR="00F9455A" w:rsidTr="00D13ADB">
                                    <w:trPr>
                                      <w:trHeight w:val="80"/>
                                      <w:jc w:val="center"/>
                                    </w:trPr>
                                    <w:tc>
                                      <w:tcPr>
                                        <w:tcW w:w="2995" w:type="dxa"/>
                                        <w:tcBorders>
                                          <w:bottom w:val="nil"/>
                                        </w:tcBorders>
                                      </w:tcPr>
                                      <w:p w:rsidRPr="00863D5B" w:rsidR="00F9455A" w:rsidP="00A05910" w:rsidRDefault="00F9455A">
                                        <w:pPr>
                                          <w:spacing w:before="0" w:after="0" w:line="80" w:lineRule="exact"/>
                                          <w:rPr>
                                            <w:sz w:val="22"/>
                                            <w:szCs w:val="22"/>
                                          </w:rPr>
                                        </w:pPr>
                                      </w:p>
                                    </w:tc>
                                  </w:tr>
                                  <w:tr w:rsidRPr="00F9455A" w:rsidR="00F9455A" w:rsidTr="004C2236">
                                    <w:trPr>
                                      <w:trHeight w:val="3293"/>
                                      <w:jc w:val="center"/>
                                    </w:trPr>
                                    <w:tc>
                                      <w:tcPr>
                                        <w:tcW w:w="2995" w:type="dxa"/>
                                        <w:tcBorders>
                                          <w:top w:val="nil"/>
                                          <w:bottom w:val="nil"/>
                                        </w:tcBorders>
                                      </w:tcPr>
                                      <w:p w:rsidRPr="00F9455A" w:rsidR="00E429F4" w:rsidP="00E429F4" w:rsidRDefault="00E429F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Pr="00F9594E" w:rsidR="00E429F4" w:rsidP="00B900EE" w:rsidRDefault="00E429F4">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Pr="00F9594E" w:rsidR="00E02840" w:rsidP="00E02840" w:rsidRDefault="00E02840">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Ext 1234</w:t>
                                        </w:r>
                                        <w:r w:rsidRPr="00F9594E" w:rsidR="00AB7551">
                                          <w:rPr>
                                            <w:rFonts w:eastAsia="Century Gothic" w:cs="Times New Roman" w:asciiTheme="majorHAnsi" w:hAnsiTheme="majorHAnsi"/>
                                            <w:bCs/>
                                            <w:sz w:val="22"/>
                                            <w:szCs w:val="22"/>
                                            <w:lang w:val="en-GB"/>
                                          </w:rPr>
                                          <w:t xml:space="preserve"> o</w:t>
                                        </w:r>
                                        <w:r w:rsidRPr="00F9594E">
                                          <w:rPr>
                                            <w:rFonts w:eastAsia="Century Gothic" w:cs="Times New Roman" w:asciiTheme="majorHAnsi" w:hAnsiTheme="majorHAnsi"/>
                                            <w:bCs/>
                                            <w:sz w:val="22"/>
                                            <w:szCs w:val="22"/>
                                            <w:lang w:val="en-GB"/>
                                          </w:rPr>
                                          <w:t xml:space="preserve">ption 2 or e-mail: </w:t>
                                        </w:r>
                                        <w:hyperlink w:history="1" r:id="rId9">
                                          <w:r w:rsidRPr="00F9594E">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54"/>
                                        </w:tblGrid>
                                        <w:tr w:rsidRPr="00F9455A" w:rsidR="00DD5279" w:rsidTr="00DD5279">
                                          <w:trPr>
                                            <w:trHeight w:val="80"/>
                                            <w:jc w:val="center"/>
                                          </w:trPr>
                                          <w:tc>
                                            <w:tcPr>
                                              <w:tcW w:w="2754" w:type="dxa"/>
                                              <w:tcBorders>
                                                <w:bottom w:val="nil"/>
                                              </w:tcBorders>
                                            </w:tcPr>
                                            <w:p w:rsidRPr="00F9455A" w:rsidR="00DD5279" w:rsidP="00DD5279" w:rsidRDefault="00DD5279">
                                              <w:pPr>
                                                <w:spacing w:before="0" w:after="0" w:line="80" w:lineRule="exact"/>
                                              </w:pPr>
                                            </w:p>
                                          </w:tc>
                                        </w:tr>
                                        <w:tr w:rsidRPr="006C5BC3" w:rsidR="00DD5279" w:rsidTr="00DD5279">
                                          <w:trPr>
                                            <w:trHeight w:val="3293"/>
                                            <w:jc w:val="center"/>
                                          </w:trPr>
                                          <w:tc>
                                            <w:tcPr>
                                              <w:tcW w:w="2754" w:type="dxa"/>
                                              <w:tcBorders>
                                                <w:top w:val="nil"/>
                                                <w:bottom w:val="nil"/>
                                              </w:tcBorders>
                                            </w:tcPr>
                                            <w:p w:rsidRPr="00F9455A" w:rsidR="00DD5279" w:rsidP="00DD5279" w:rsidRDefault="00DD5279">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bookmarkStart w:name="_Hlk56168179" w:id="1"/>
                                              <w:r>
                                                <w:rPr>
                                                  <w:b/>
                                                  <w:caps/>
                                                  <w:color w:val="000000" w:themeColor="text1"/>
                                                  <w:spacing w:val="15"/>
                                                  <w:sz w:val="28"/>
                                                  <w:szCs w:val="28"/>
                                                </w:rPr>
                                                <w:t>Incident/NEAR-mISS/Accident reporting</w:t>
                                              </w:r>
                                            </w:p>
                                            <w:p w:rsidRPr="00863D5B" w:rsidR="00DD5279" w:rsidP="00DD5279" w:rsidRDefault="00DD5279">
                                              <w:pPr>
                                                <w:spacing w:before="0" w:after="0"/>
                                                <w:rPr>
                                                  <w:sz w:val="22"/>
                                                  <w:szCs w:val="22"/>
                                                </w:rPr>
                                              </w:pPr>
                                              <w:r w:rsidRPr="00863D5B">
                                                <w:rPr>
                                                  <w:sz w:val="22"/>
                                                  <w:szCs w:val="22"/>
                                                </w:rPr>
                                                <w:t>The online forms should be used to report accidents/incidents and near misses at work. The link can be found here:</w:t>
                                              </w:r>
                                            </w:p>
                                            <w:p w:rsidRPr="00863D5B" w:rsidR="00DD5279" w:rsidP="00DD5279" w:rsidRDefault="001D5FA3">
                                              <w:pPr>
                                                <w:spacing w:before="0" w:after="0"/>
                                                <w:rPr>
                                                  <w:rStyle w:val="Hyperlink"/>
                                                  <w:sz w:val="22"/>
                                                  <w:szCs w:val="22"/>
                                                </w:rPr>
                                              </w:pPr>
                                              <w:hyperlink w:history="1" r:id="rId10">
                                                <w:r w:rsidRPr="00863D5B" w:rsidR="00DD5279">
                                                  <w:rPr>
                                                    <w:rStyle w:val="Hyperlink"/>
                                                    <w:sz w:val="22"/>
                                                    <w:szCs w:val="22"/>
                                                  </w:rPr>
                                                  <w:t>Incident reporting</w:t>
                                                </w:r>
                                              </w:hyperlink>
                                            </w:p>
                                            <w:p w:rsidRPr="00863D5B" w:rsidR="003375B9" w:rsidP="003375B9" w:rsidRDefault="003375B9">
                                              <w:pPr>
                                                <w:spacing w:before="0" w:after="0"/>
                                                <w:rPr>
                                                  <w:rFonts w:cs="Arial"/>
                                                  <w:color w:val="333333"/>
                                                  <w:spacing w:val="-8"/>
                                                  <w:sz w:val="22"/>
                                                  <w:szCs w:val="22"/>
                                                </w:rPr>
                                              </w:pPr>
                                              <w:r w:rsidRPr="00863D5B">
                                                <w:rPr>
                                                  <w:rFonts w:cs="Arial"/>
                                                  <w:color w:val="333333"/>
                                                  <w:spacing w:val="-8"/>
                                                  <w:sz w:val="22"/>
                                                  <w:szCs w:val="22"/>
                                                </w:rPr>
                                                <w:t>journey.</w:t>
                                              </w:r>
                                            </w:p>
                                            <w:p w:rsidRPr="00863D5B" w:rsidR="000C6382" w:rsidP="00DD5279" w:rsidRDefault="000C6382">
                                              <w:pPr>
                                                <w:spacing w:before="0" w:after="0"/>
                                                <w:rPr>
                                                  <w:rStyle w:val="Hyperlink"/>
                                                  <w:sz w:val="22"/>
                                                  <w:szCs w:val="22"/>
                                                </w:rPr>
                                              </w:pPr>
                                            </w:p>
                                            <w:p w:rsidR="000C6382" w:rsidP="00DD5279" w:rsidRDefault="000C6382">
                                              <w:pPr>
                                                <w:spacing w:before="0" w:after="0"/>
                                                <w:rPr>
                                                  <w:rStyle w:val="Hyperlink"/>
                                                  <w:sz w:val="22"/>
                                                  <w:szCs w:val="22"/>
                                                </w:rPr>
                                              </w:pPr>
                                            </w:p>
                                            <w:bookmarkEnd w:id="1"/>
                                            <w:p w:rsidR="00E54B84" w:rsidP="00310BC9" w:rsidRDefault="00E54B84">
                                              <w:pPr>
                                                <w:spacing w:before="0" w:after="0"/>
                                                <w:rPr>
                                                  <w:sz w:val="22"/>
                                                  <w:szCs w:val="22"/>
                                                </w:rPr>
                                              </w:pPr>
                                            </w:p>
                                            <w:p w:rsidR="00DD5279" w:rsidP="00DD5279" w:rsidRDefault="00DD527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Pr="009D49D1" w:rsidR="00DD5279" w:rsidP="00DD5279" w:rsidRDefault="00DD5279">
                                              <w:pPr>
                                                <w:spacing w:before="0" w:after="0"/>
                                                <w:rPr>
                                                  <w:sz w:val="16"/>
                                                  <w:szCs w:val="16"/>
                                                </w:rPr>
                                              </w:pPr>
                                            </w:p>
                                            <w:p w:rsidRPr="006C5BC3" w:rsidR="00DD5279" w:rsidP="00DD5279" w:rsidRDefault="00DD5279">
                                              <w:pPr>
                                                <w:spacing w:before="0" w:after="0"/>
                                                <w:rPr>
                                                  <w:rFonts w:eastAsia="Century Gothic" w:cs="Times New Roman" w:asciiTheme="majorHAnsi" w:hAnsiTheme="majorHAnsi"/>
                                                  <w:b/>
                                                  <w:bCs/>
                                                  <w:sz w:val="22"/>
                                                  <w:szCs w:val="22"/>
                                                  <w:lang w:val="en-GB"/>
                                                </w:rPr>
                                              </w:pPr>
                                            </w:p>
                                          </w:tc>
                                        </w:tr>
                                      </w:tbl>
                                      <w:p w:rsidR="00DD5279" w:rsidP="00E02840" w:rsidRDefault="00DD5279">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Pr="00045538" w:rsidR="00E02840" w:rsidP="00E02840" w:rsidRDefault="00E02840">
                                        <w:pPr>
                                          <w:spacing w:before="0" w:after="0"/>
                                          <w:rPr>
                                            <w:sz w:val="22"/>
                                            <w:szCs w:val="22"/>
                                          </w:rPr>
                                        </w:pPr>
                                      </w:p>
                                      <w:p w:rsidRPr="000B6ACE" w:rsidR="005B3545" w:rsidP="006C5BC3" w:rsidRDefault="005B3545">
                                        <w:pPr>
                                          <w:spacing w:before="0" w:after="0"/>
                                          <w:rPr>
                                            <w:rFonts w:eastAsia="Century Gothic" w:cs="Times New Roman" w:asciiTheme="majorHAnsi" w:hAnsiTheme="majorHAnsi"/>
                                            <w:bCs/>
                                            <w:sz w:val="22"/>
                                            <w:szCs w:val="22"/>
                                            <w:lang w:val="en-GB"/>
                                          </w:rPr>
                                        </w:pPr>
                                      </w:p>
                                    </w:tc>
                                  </w:tr>
                                  <w:bookmarkEnd w:id="0"/>
                                  <w:tr w:rsidRPr="00F9455A" w:rsidR="00341736" w:rsidTr="00D13ADB">
                                    <w:trPr>
                                      <w:trHeight w:val="5760"/>
                                      <w:jc w:val="center"/>
                                    </w:trPr>
                                    <w:tc>
                                      <w:tcPr>
                                        <w:tcW w:w="2995" w:type="dxa"/>
                                        <w:tcBorders>
                                          <w:top w:val="nil"/>
                                          <w:bottom w:val="nil"/>
                                        </w:tcBorders>
                                      </w:tcPr>
                                      <w:p w:rsidR="000F3043" w:rsidP="000F3043" w:rsidRDefault="000F3043">
                                        <w:pPr>
                                          <w:spacing w:before="0" w:after="0"/>
                                        </w:pPr>
                                      </w:p>
                                    </w:tc>
                                  </w:tr>
                                </w:tbl>
                                <w:p w:rsidRPr="009C06A1" w:rsidR="009C06A1" w:rsidP="00A05910" w:rsidRDefault="009C06A1">
                                  <w:pPr>
                                    <w:spacing w:before="0" w:line="80" w:lineRule="exact"/>
                                  </w:pPr>
                                </w:p>
                              </w:tc>
                            </w:tr>
                            <w:tr w:rsidRPr="00E367E8" w:rsidR="009C06A1" w:rsidTr="005D6A75">
                              <w:trPr>
                                <w:trHeight w:val="5760"/>
                                <w:jc w:val="center"/>
                              </w:trPr>
                              <w:tc>
                                <w:tcPr>
                                  <w:tcW w:w="3099" w:type="dxa"/>
                                  <w:tcBorders>
                                    <w:top w:val="nil"/>
                                    <w:bottom w:val="nil"/>
                                  </w:tcBorders>
                                </w:tcPr>
                                <w:p w:rsidRPr="00E367E8" w:rsidR="002C27E0" w:rsidP="002C27E0" w:rsidRDefault="00902E3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pPr>
                                    <w:rPr>
                                      <w:rFonts w:asciiTheme="majorHAnsi" w:hAnsiTheme="majorHAnsi"/>
                                      <w:b/>
                                      <w:sz w:val="18"/>
                                      <w:szCs w:val="18"/>
                                    </w:rPr>
                                  </w:pPr>
                                </w:p>
                                <w:p w:rsidR="00111D87" w:rsidP="00EF6CD9" w:rsidRDefault="001A2EBE">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pPr>
                                    <w:rPr>
                                      <w:rFonts w:asciiTheme="majorHAnsi" w:hAnsiTheme="majorHAnsi"/>
                                      <w:sz w:val="16"/>
                                      <w:szCs w:val="16"/>
                                    </w:rPr>
                                  </w:pPr>
                                </w:p>
                                <w:p w:rsidRPr="00A55513" w:rsidR="00A55513" w:rsidP="00F9455A" w:rsidRDefault="001A2EBE">
                                  <w:pPr>
                                    <w:rPr>
                                      <w:rFonts w:asciiTheme="majorHAnsi" w:hAnsiTheme="majorHAnsi"/>
                                      <w:sz w:val="24"/>
                                      <w:szCs w:val="24"/>
                                    </w:rPr>
                                  </w:pPr>
                                  <w:r>
                                    <w:rPr>
                                      <w:rFonts w:asciiTheme="majorHAnsi" w:hAnsiTheme="majorHAnsi"/>
                                      <w:b/>
                                      <w:sz w:val="24"/>
                                      <w:szCs w:val="24"/>
                                    </w:rPr>
                                    <w:t xml:space="preserve"> </w:t>
                                  </w:r>
                                </w:p>
                                <w:p w:rsidR="00A55513" w:rsidP="00EF6CD9" w:rsidRDefault="00A55513">
                                  <w:pPr>
                                    <w:rPr>
                                      <w:rFonts w:asciiTheme="majorHAnsi" w:hAnsiTheme="majorHAnsi"/>
                                      <w:b/>
                                      <w:sz w:val="24"/>
                                      <w:szCs w:val="24"/>
                                    </w:rPr>
                                  </w:pPr>
                                </w:p>
                                <w:p w:rsidR="002C27E0" w:rsidP="00EF6CD9" w:rsidRDefault="002C27E0">
                                  <w:pPr>
                                    <w:rPr>
                                      <w:rFonts w:asciiTheme="majorHAnsi" w:hAnsiTheme="majorHAnsi"/>
                                      <w:b/>
                                      <w:sz w:val="24"/>
                                      <w:szCs w:val="24"/>
                                    </w:rPr>
                                  </w:pPr>
                                </w:p>
                                <w:p w:rsidR="002C27E0" w:rsidP="00EF6CD9" w:rsidRDefault="002C27E0">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Pr="00E367E8" w:rsidR="00637B71" w:rsidP="00EF6CD9" w:rsidRDefault="00637B71">
                                  <w:pPr>
                                    <w:rPr>
                                      <w:rFonts w:asciiTheme="majorHAnsi" w:hAnsiTheme="majorHAnsi"/>
                                      <w:b/>
                                      <w:sz w:val="24"/>
                                      <w:szCs w:val="24"/>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783D5AE">
                <v:stroke joinstyle="miter"/>
                <v:path gradientshapeok="t" o:connecttype="rect"/>
              </v:shapetype>
              <v:shape id="Text Box 5"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lt="Newsletter sidebar 1"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v:textbox inset="1.44pt,0,1.44pt,0">
                  <w:txbxContent>
                    <w:p w:rsidRPr="00D8432F" w:rsidR="009C06A1" w:rsidP="009C06A1" w:rsidRDefault="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Pr="009C06A1" w:rsidR="009C06A1" w:rsidTr="005D6A75">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6D4BA2" w:rsidP="006D4BA2" w:rsidRDefault="006D4BA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000000" w:themeColor="text1"/>
                                <w:spacing w:val="15"/>
                                <w:sz w:val="32"/>
                                <w:szCs w:val="32"/>
                              </w:rPr>
                            </w:pPr>
                            <w:r w:rsidRPr="00F9455A">
                              <w:rPr>
                                <w:b/>
                                <w:caps/>
                                <w:color w:val="000000" w:themeColor="text1"/>
                                <w:spacing w:val="15"/>
                                <w:sz w:val="32"/>
                                <w:szCs w:val="32"/>
                              </w:rPr>
                              <w:t>Events</w:t>
                            </w:r>
                          </w:p>
                          <w:bookmarkStart w:name="_Hlk56168126" w:displacedByCustomXml="next" w:id="2"/>
                          <w:sdt>
                            <w:sdtPr>
                              <w:rPr>
                                <w:caps/>
                                <w:spacing w:val="15"/>
                                <w:sz w:val="32"/>
                                <w:szCs w:val="32"/>
                              </w:rPr>
                              <w:id w:val="364260168"/>
                              <w:placeholder>
                                <w:docPart w:val="F49D34F8CEF540CB87B4EE722149EA52"/>
                              </w:placeholder>
                              <w:date w:fullDate="2020-12-02T00:00:00Z">
                                <w:dateFormat w:val="MMMM d"/>
                                <w:lid w:val="en-US"/>
                                <w:storeMappedDataAs w:val="dateTime"/>
                                <w:calendar w:val="gregorian"/>
                              </w:date>
                            </w:sdtPr>
                            <w:sdtEndPr/>
                            <w:sdtContent>
                              <w:p w:rsidRPr="00F9455A" w:rsidR="00425F46" w:rsidP="00425F46" w:rsidRDefault="00425F46">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December 2</w:t>
                                </w:r>
                              </w:p>
                            </w:sdtContent>
                          </w:sdt>
                          <w:p w:rsidR="00425F46" w:rsidRDefault="00425F46">
                            <w:pPr>
                              <w:rPr>
                                <w:sz w:val="28"/>
                                <w:szCs w:val="28"/>
                              </w:rPr>
                            </w:pPr>
                            <w:r>
                              <w:rPr>
                                <w:sz w:val="28"/>
                                <w:szCs w:val="28"/>
                              </w:rPr>
                              <w:t>Research Day</w:t>
                            </w:r>
                          </w:p>
                          <w:p w:rsidRPr="00F9594E" w:rsidR="00F9594E" w:rsidP="00F9594E" w:rsidRDefault="00F9594E">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sidRPr="00F9594E">
                              <w:rPr>
                                <w:b/>
                                <w:caps/>
                                <w:spacing w:val="15"/>
                                <w:sz w:val="28"/>
                                <w:szCs w:val="28"/>
                              </w:rPr>
                              <w:t>INTERNAL DEADLINES</w:t>
                            </w:r>
                          </w:p>
                          <w:p w:rsidRPr="00863D5B" w:rsidR="00F9594E" w:rsidRDefault="00F9594E">
                            <w:pPr>
                              <w:rPr>
                                <w:sz w:val="22"/>
                                <w:szCs w:val="22"/>
                              </w:rPr>
                            </w:pPr>
                            <w:r w:rsidRPr="00863D5B">
                              <w:rPr>
                                <w:sz w:val="22"/>
                                <w:szCs w:val="22"/>
                              </w:rPr>
                              <w:t>Capital equipment bids: 12noon, 27</w:t>
                            </w:r>
                            <w:r w:rsidRPr="00863D5B">
                              <w:rPr>
                                <w:sz w:val="22"/>
                                <w:szCs w:val="22"/>
                                <w:vertAlign w:val="superscript"/>
                              </w:rPr>
                              <w:t>th</w:t>
                            </w:r>
                            <w:r w:rsidRPr="00863D5B">
                              <w:rPr>
                                <w:sz w:val="22"/>
                                <w:szCs w:val="22"/>
                              </w:rPr>
                              <w:t xml:space="preserve"> November</w:t>
                            </w:r>
                          </w:p>
                          <w:tbl>
                            <w:tblPr>
                              <w:tblW w:w="4955" w:type="pct"/>
                              <w:jc w:val="center"/>
                              <w:tblLook w:val="04A0" w:firstRow="1" w:lastRow="0" w:firstColumn="1" w:lastColumn="0" w:noHBand="0" w:noVBand="1"/>
                              <w:tblDescription w:val="Announcement table"/>
                            </w:tblPr>
                            <w:tblGrid>
                              <w:gridCol w:w="2995"/>
                            </w:tblGrid>
                            <w:tr w:rsidRPr="00863D5B" w:rsidR="00F9455A" w:rsidTr="00D13ADB">
                              <w:trPr>
                                <w:trHeight w:val="80"/>
                                <w:jc w:val="center"/>
                              </w:trPr>
                              <w:tc>
                                <w:tcPr>
                                  <w:tcW w:w="2995" w:type="dxa"/>
                                  <w:tcBorders>
                                    <w:bottom w:val="nil"/>
                                  </w:tcBorders>
                                </w:tcPr>
                                <w:p w:rsidRPr="00863D5B" w:rsidR="00F9455A" w:rsidP="00A05910" w:rsidRDefault="00F9455A">
                                  <w:pPr>
                                    <w:spacing w:before="0" w:after="0" w:line="80" w:lineRule="exact"/>
                                    <w:rPr>
                                      <w:sz w:val="22"/>
                                      <w:szCs w:val="22"/>
                                    </w:rPr>
                                  </w:pPr>
                                </w:p>
                              </w:tc>
                            </w:tr>
                            <w:tr w:rsidRPr="00F9455A" w:rsidR="00F9455A" w:rsidTr="004C2236">
                              <w:trPr>
                                <w:trHeight w:val="3293"/>
                                <w:jc w:val="center"/>
                              </w:trPr>
                              <w:tc>
                                <w:tcPr>
                                  <w:tcW w:w="2995" w:type="dxa"/>
                                  <w:tcBorders>
                                    <w:top w:val="nil"/>
                                    <w:bottom w:val="nil"/>
                                  </w:tcBorders>
                                </w:tcPr>
                                <w:p w:rsidRPr="00F9455A" w:rsidR="00E429F4" w:rsidP="00E429F4" w:rsidRDefault="00E429F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Pr="00F9594E" w:rsidR="00E429F4" w:rsidP="00B900EE" w:rsidRDefault="00E429F4">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Pr="00F9594E" w:rsidR="00E02840" w:rsidP="00E02840" w:rsidRDefault="00E02840">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Ext 1234</w:t>
                                  </w:r>
                                  <w:r w:rsidRPr="00F9594E" w:rsidR="00AB7551">
                                    <w:rPr>
                                      <w:rFonts w:eastAsia="Century Gothic" w:cs="Times New Roman" w:asciiTheme="majorHAnsi" w:hAnsiTheme="majorHAnsi"/>
                                      <w:bCs/>
                                      <w:sz w:val="22"/>
                                      <w:szCs w:val="22"/>
                                      <w:lang w:val="en-GB"/>
                                    </w:rPr>
                                    <w:t xml:space="preserve"> o</w:t>
                                  </w:r>
                                  <w:r w:rsidRPr="00F9594E">
                                    <w:rPr>
                                      <w:rFonts w:eastAsia="Century Gothic" w:cs="Times New Roman" w:asciiTheme="majorHAnsi" w:hAnsiTheme="majorHAnsi"/>
                                      <w:bCs/>
                                      <w:sz w:val="22"/>
                                      <w:szCs w:val="22"/>
                                      <w:lang w:val="en-GB"/>
                                    </w:rPr>
                                    <w:t xml:space="preserve">ption 2 or e-mail: </w:t>
                                  </w:r>
                                  <w:hyperlink w:history="1" r:id="rId11">
                                    <w:r w:rsidRPr="00F9594E">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54"/>
                                  </w:tblGrid>
                                  <w:tr w:rsidRPr="00F9455A" w:rsidR="00DD5279" w:rsidTr="00DD5279">
                                    <w:trPr>
                                      <w:trHeight w:val="80"/>
                                      <w:jc w:val="center"/>
                                    </w:trPr>
                                    <w:tc>
                                      <w:tcPr>
                                        <w:tcW w:w="2754" w:type="dxa"/>
                                        <w:tcBorders>
                                          <w:bottom w:val="nil"/>
                                        </w:tcBorders>
                                      </w:tcPr>
                                      <w:p w:rsidRPr="00F9455A" w:rsidR="00DD5279" w:rsidP="00DD5279" w:rsidRDefault="00DD5279">
                                        <w:pPr>
                                          <w:spacing w:before="0" w:after="0" w:line="80" w:lineRule="exact"/>
                                        </w:pPr>
                                      </w:p>
                                    </w:tc>
                                  </w:tr>
                                  <w:tr w:rsidRPr="006C5BC3" w:rsidR="00DD5279" w:rsidTr="00DD5279">
                                    <w:trPr>
                                      <w:trHeight w:val="3293"/>
                                      <w:jc w:val="center"/>
                                    </w:trPr>
                                    <w:tc>
                                      <w:tcPr>
                                        <w:tcW w:w="2754" w:type="dxa"/>
                                        <w:tcBorders>
                                          <w:top w:val="nil"/>
                                          <w:bottom w:val="nil"/>
                                        </w:tcBorders>
                                      </w:tcPr>
                                      <w:p w:rsidRPr="00F9455A" w:rsidR="00DD5279" w:rsidP="00DD5279" w:rsidRDefault="00DD5279">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bookmarkStart w:name="_Hlk56168179" w:id="3"/>
                                        <w:r>
                                          <w:rPr>
                                            <w:b/>
                                            <w:caps/>
                                            <w:color w:val="000000" w:themeColor="text1"/>
                                            <w:spacing w:val="15"/>
                                            <w:sz w:val="28"/>
                                            <w:szCs w:val="28"/>
                                          </w:rPr>
                                          <w:t>Incident/NEAR-mISS/Accident reporting</w:t>
                                        </w:r>
                                      </w:p>
                                      <w:p w:rsidRPr="00863D5B" w:rsidR="00DD5279" w:rsidP="00DD5279" w:rsidRDefault="00DD5279">
                                        <w:pPr>
                                          <w:spacing w:before="0" w:after="0"/>
                                          <w:rPr>
                                            <w:sz w:val="22"/>
                                            <w:szCs w:val="22"/>
                                          </w:rPr>
                                        </w:pPr>
                                        <w:r w:rsidRPr="00863D5B">
                                          <w:rPr>
                                            <w:sz w:val="22"/>
                                            <w:szCs w:val="22"/>
                                          </w:rPr>
                                          <w:t>The online forms should be used to report accidents/incidents and near misses at work. The link can be found here:</w:t>
                                        </w:r>
                                      </w:p>
                                      <w:p w:rsidRPr="00863D5B" w:rsidR="00DD5279" w:rsidP="00DD5279" w:rsidRDefault="001D5FA3">
                                        <w:pPr>
                                          <w:spacing w:before="0" w:after="0"/>
                                          <w:rPr>
                                            <w:rStyle w:val="Hyperlink"/>
                                            <w:sz w:val="22"/>
                                            <w:szCs w:val="22"/>
                                          </w:rPr>
                                        </w:pPr>
                                        <w:hyperlink w:history="1" r:id="rId12">
                                          <w:r w:rsidRPr="00863D5B" w:rsidR="00DD5279">
                                            <w:rPr>
                                              <w:rStyle w:val="Hyperlink"/>
                                              <w:sz w:val="22"/>
                                              <w:szCs w:val="22"/>
                                            </w:rPr>
                                            <w:t>Incident reporting</w:t>
                                          </w:r>
                                        </w:hyperlink>
                                      </w:p>
                                      <w:p w:rsidRPr="00863D5B" w:rsidR="003375B9" w:rsidP="003375B9" w:rsidRDefault="003375B9">
                                        <w:pPr>
                                          <w:spacing w:before="0" w:after="0"/>
                                          <w:rPr>
                                            <w:rFonts w:cs="Arial"/>
                                            <w:color w:val="333333"/>
                                            <w:spacing w:val="-8"/>
                                            <w:sz w:val="22"/>
                                            <w:szCs w:val="22"/>
                                          </w:rPr>
                                        </w:pPr>
                                        <w:r w:rsidRPr="00863D5B">
                                          <w:rPr>
                                            <w:rFonts w:cs="Arial"/>
                                            <w:color w:val="333333"/>
                                            <w:spacing w:val="-8"/>
                                            <w:sz w:val="22"/>
                                            <w:szCs w:val="22"/>
                                          </w:rPr>
                                          <w:t>journey.</w:t>
                                        </w:r>
                                      </w:p>
                                      <w:p w:rsidRPr="00863D5B" w:rsidR="000C6382" w:rsidP="00DD5279" w:rsidRDefault="000C6382">
                                        <w:pPr>
                                          <w:spacing w:before="0" w:after="0"/>
                                          <w:rPr>
                                            <w:rStyle w:val="Hyperlink"/>
                                            <w:sz w:val="22"/>
                                            <w:szCs w:val="22"/>
                                          </w:rPr>
                                        </w:pPr>
                                      </w:p>
                                      <w:p w:rsidR="000C6382" w:rsidP="00DD5279" w:rsidRDefault="000C6382">
                                        <w:pPr>
                                          <w:spacing w:before="0" w:after="0"/>
                                          <w:rPr>
                                            <w:rStyle w:val="Hyperlink"/>
                                            <w:sz w:val="22"/>
                                            <w:szCs w:val="22"/>
                                          </w:rPr>
                                        </w:pPr>
                                      </w:p>
                                      <w:bookmarkEnd w:id="3"/>
                                      <w:p w:rsidR="00E54B84" w:rsidP="00310BC9" w:rsidRDefault="00E54B84">
                                        <w:pPr>
                                          <w:spacing w:before="0" w:after="0"/>
                                          <w:rPr>
                                            <w:sz w:val="22"/>
                                            <w:szCs w:val="22"/>
                                          </w:rPr>
                                        </w:pPr>
                                      </w:p>
                                      <w:p w:rsidR="00DD5279" w:rsidP="00DD5279" w:rsidRDefault="00DD527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Pr="009D49D1" w:rsidR="00DD5279" w:rsidP="00DD5279" w:rsidRDefault="00DD5279">
                                        <w:pPr>
                                          <w:spacing w:before="0" w:after="0"/>
                                          <w:rPr>
                                            <w:sz w:val="16"/>
                                            <w:szCs w:val="16"/>
                                          </w:rPr>
                                        </w:pPr>
                                      </w:p>
                                      <w:p w:rsidRPr="006C5BC3" w:rsidR="00DD5279" w:rsidP="00DD5279" w:rsidRDefault="00DD5279">
                                        <w:pPr>
                                          <w:spacing w:before="0" w:after="0"/>
                                          <w:rPr>
                                            <w:rFonts w:eastAsia="Century Gothic" w:cs="Times New Roman" w:asciiTheme="majorHAnsi" w:hAnsiTheme="majorHAnsi"/>
                                            <w:b/>
                                            <w:bCs/>
                                            <w:sz w:val="22"/>
                                            <w:szCs w:val="22"/>
                                            <w:lang w:val="en-GB"/>
                                          </w:rPr>
                                        </w:pPr>
                                      </w:p>
                                    </w:tc>
                                  </w:tr>
                                </w:tbl>
                                <w:p w:rsidR="00DD5279" w:rsidP="00E02840" w:rsidRDefault="00DD5279">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Pr="00045538" w:rsidR="00E02840" w:rsidP="00E02840" w:rsidRDefault="00E02840">
                                  <w:pPr>
                                    <w:spacing w:before="0" w:after="0"/>
                                    <w:rPr>
                                      <w:sz w:val="22"/>
                                      <w:szCs w:val="22"/>
                                    </w:rPr>
                                  </w:pPr>
                                </w:p>
                                <w:p w:rsidRPr="000B6ACE" w:rsidR="005B3545" w:rsidP="006C5BC3" w:rsidRDefault="005B3545">
                                  <w:pPr>
                                    <w:spacing w:before="0" w:after="0"/>
                                    <w:rPr>
                                      <w:rFonts w:eastAsia="Century Gothic" w:cs="Times New Roman" w:asciiTheme="majorHAnsi" w:hAnsiTheme="majorHAnsi"/>
                                      <w:bCs/>
                                      <w:sz w:val="22"/>
                                      <w:szCs w:val="22"/>
                                      <w:lang w:val="en-GB"/>
                                    </w:rPr>
                                  </w:pPr>
                                </w:p>
                              </w:tc>
                            </w:tr>
                            <w:bookmarkEnd w:id="2"/>
                            <w:tr w:rsidRPr="00F9455A" w:rsidR="00341736" w:rsidTr="00D13ADB">
                              <w:trPr>
                                <w:trHeight w:val="5760"/>
                                <w:jc w:val="center"/>
                              </w:trPr>
                              <w:tc>
                                <w:tcPr>
                                  <w:tcW w:w="2995" w:type="dxa"/>
                                  <w:tcBorders>
                                    <w:top w:val="nil"/>
                                    <w:bottom w:val="nil"/>
                                  </w:tcBorders>
                                </w:tcPr>
                                <w:p w:rsidR="000F3043" w:rsidP="000F3043" w:rsidRDefault="000F3043">
                                  <w:pPr>
                                    <w:spacing w:before="0" w:after="0"/>
                                  </w:pPr>
                                </w:p>
                              </w:tc>
                            </w:tr>
                          </w:tbl>
                          <w:p w:rsidRPr="009C06A1" w:rsidR="009C06A1" w:rsidP="00A05910" w:rsidRDefault="009C06A1">
                            <w:pPr>
                              <w:spacing w:before="0" w:line="80" w:lineRule="exact"/>
                            </w:pPr>
                          </w:p>
                        </w:tc>
                      </w:tr>
                      <w:tr w:rsidRPr="00E367E8" w:rsidR="009C06A1" w:rsidTr="005D6A75">
                        <w:trPr>
                          <w:trHeight w:val="5760"/>
                          <w:jc w:val="center"/>
                        </w:trPr>
                        <w:tc>
                          <w:tcPr>
                            <w:tcW w:w="3099" w:type="dxa"/>
                            <w:tcBorders>
                              <w:top w:val="nil"/>
                              <w:bottom w:val="nil"/>
                            </w:tcBorders>
                          </w:tcPr>
                          <w:p w:rsidRPr="00E367E8" w:rsidR="002C27E0" w:rsidP="002C27E0" w:rsidRDefault="00902E3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pPr>
                              <w:rPr>
                                <w:rFonts w:asciiTheme="majorHAnsi" w:hAnsiTheme="majorHAnsi"/>
                                <w:b/>
                                <w:sz w:val="18"/>
                                <w:szCs w:val="18"/>
                              </w:rPr>
                            </w:pPr>
                          </w:p>
                          <w:p w:rsidR="00111D87" w:rsidP="00EF6CD9" w:rsidRDefault="001A2EBE">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pPr>
                              <w:rPr>
                                <w:rFonts w:asciiTheme="majorHAnsi" w:hAnsiTheme="majorHAnsi"/>
                                <w:sz w:val="16"/>
                                <w:szCs w:val="16"/>
                              </w:rPr>
                            </w:pPr>
                          </w:p>
                          <w:p w:rsidRPr="00A55513" w:rsidR="00A55513" w:rsidP="00F9455A" w:rsidRDefault="001A2EBE">
                            <w:pPr>
                              <w:rPr>
                                <w:rFonts w:asciiTheme="majorHAnsi" w:hAnsiTheme="majorHAnsi"/>
                                <w:sz w:val="24"/>
                                <w:szCs w:val="24"/>
                              </w:rPr>
                            </w:pPr>
                            <w:r>
                              <w:rPr>
                                <w:rFonts w:asciiTheme="majorHAnsi" w:hAnsiTheme="majorHAnsi"/>
                                <w:b/>
                                <w:sz w:val="24"/>
                                <w:szCs w:val="24"/>
                              </w:rPr>
                              <w:t xml:space="preserve"> </w:t>
                            </w:r>
                          </w:p>
                          <w:p w:rsidR="00A55513" w:rsidP="00EF6CD9" w:rsidRDefault="00A55513">
                            <w:pPr>
                              <w:rPr>
                                <w:rFonts w:asciiTheme="majorHAnsi" w:hAnsiTheme="majorHAnsi"/>
                                <w:b/>
                                <w:sz w:val="24"/>
                                <w:szCs w:val="24"/>
                              </w:rPr>
                            </w:pPr>
                          </w:p>
                          <w:p w:rsidR="002C27E0" w:rsidP="00EF6CD9" w:rsidRDefault="002C27E0">
                            <w:pPr>
                              <w:rPr>
                                <w:rFonts w:asciiTheme="majorHAnsi" w:hAnsiTheme="majorHAnsi"/>
                                <w:b/>
                                <w:sz w:val="24"/>
                                <w:szCs w:val="24"/>
                              </w:rPr>
                            </w:pPr>
                          </w:p>
                          <w:p w:rsidR="002C27E0" w:rsidP="00EF6CD9" w:rsidRDefault="002C27E0">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Pr="00E367E8" w:rsidR="00637B71" w:rsidP="00EF6CD9" w:rsidRDefault="00637B71">
                            <w:pPr>
                              <w:rPr>
                                <w:rFonts w:asciiTheme="majorHAnsi" w:hAnsiTheme="majorHAnsi"/>
                                <w:b/>
                                <w:sz w:val="24"/>
                                <w:szCs w:val="24"/>
                              </w:rPr>
                            </w:pPr>
                          </w:p>
                        </w:tc>
                      </w:tr>
                    </w:tbl>
                    <w:p w:rsidR="005D5BF5" w:rsidRDefault="005D5BF5">
                      <w:pPr>
                        <w:pStyle w:val="NoSpacing"/>
                      </w:pPr>
                    </w:p>
                  </w:txbxContent>
                </v:textbox>
                <w10:wrap type="square" side="left" anchorx="page" anchory="margin"/>
              </v:shape>
            </w:pict>
          </mc:Fallback>
        </mc:AlternateContent>
      </w:r>
      <w:r w:rsidR="00DA1DFC">
        <w:rPr>
          <w:b/>
          <w:sz w:val="28"/>
          <w:szCs w:val="28"/>
        </w:rPr>
        <w:t>Welcome to new STAFF</w:t>
      </w:r>
    </w:p>
    <w:p w:rsidRPr="00636229" w:rsidR="00DA1DFC" w:rsidP="00960CBF" w:rsidRDefault="00DA1DFC">
      <w:pPr>
        <w:tabs>
          <w:tab w:val="left" w:pos="2220"/>
        </w:tabs>
        <w:spacing w:before="0" w:after="0"/>
        <w:rPr>
          <w:rFonts w:eastAsia="Times New Roman" w:cs="Times New Roman"/>
          <w:sz w:val="22"/>
          <w:szCs w:val="22"/>
          <w:lang w:val="en-GB" w:eastAsia="en-GB"/>
        </w:rPr>
      </w:pPr>
    </w:p>
    <w:p w:rsidR="00C60684" w:rsidP="00531ED8" w:rsidRDefault="006E672E">
      <w:pPr>
        <w:tabs>
          <w:tab w:val="left" w:pos="2220"/>
        </w:tabs>
        <w:spacing w:before="0" w:after="0"/>
        <w:rPr>
          <w:rFonts w:eastAsia="Times New Roman" w:cs="Times New Roman"/>
          <w:sz w:val="22"/>
          <w:szCs w:val="22"/>
          <w:lang w:val="en-GB" w:eastAsia="en-GB"/>
        </w:rPr>
      </w:pPr>
      <w:r w:rsidRPr="00636229">
        <w:rPr>
          <w:rFonts w:eastAsia="Times New Roman" w:cs="Times New Roman"/>
          <w:sz w:val="22"/>
          <w:szCs w:val="22"/>
          <w:lang w:val="en-GB" w:eastAsia="en-GB"/>
        </w:rPr>
        <w:t>Dr Albe</w:t>
      </w:r>
      <w:r w:rsidR="00636229">
        <w:rPr>
          <w:rFonts w:eastAsia="Times New Roman" w:cs="Times New Roman"/>
          <w:sz w:val="22"/>
          <w:szCs w:val="22"/>
          <w:lang w:val="en-GB" w:eastAsia="en-GB"/>
        </w:rPr>
        <w:t>r</w:t>
      </w:r>
      <w:r w:rsidRPr="00636229">
        <w:rPr>
          <w:rFonts w:eastAsia="Times New Roman" w:cs="Times New Roman"/>
          <w:sz w:val="22"/>
          <w:szCs w:val="22"/>
          <w:lang w:val="en-GB" w:eastAsia="en-GB"/>
        </w:rPr>
        <w:t>to</w:t>
      </w:r>
      <w:r w:rsidRPr="00636229" w:rsidR="00636229">
        <w:rPr>
          <w:rFonts w:eastAsia="Times New Roman" w:cs="Times New Roman"/>
          <w:sz w:val="22"/>
          <w:szCs w:val="22"/>
          <w:lang w:val="en-GB" w:eastAsia="en-GB"/>
        </w:rPr>
        <w:t xml:space="preserve"> Ramos</w:t>
      </w:r>
      <w:r w:rsidR="00636229">
        <w:rPr>
          <w:rFonts w:eastAsia="Times New Roman" w:cs="Times New Roman"/>
          <w:sz w:val="22"/>
          <w:szCs w:val="22"/>
          <w:lang w:val="en-GB" w:eastAsia="en-GB"/>
        </w:rPr>
        <w:t>, Clinical Research Fellow for Paul Heath</w:t>
      </w:r>
    </w:p>
    <w:p w:rsidR="00636229" w:rsidP="00531ED8" w:rsidRDefault="00636229">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Jonathan Menary, Postdoctoral Research for Sebastian Fuller</w:t>
      </w:r>
    </w:p>
    <w:p w:rsidR="00636229" w:rsidP="00531ED8" w:rsidRDefault="00636229">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William Hurt, Clinical Research Fellow for Tihana Bicanic</w:t>
      </w:r>
    </w:p>
    <w:p w:rsidR="00636229" w:rsidP="00531ED8" w:rsidRDefault="00636229">
      <w:pPr>
        <w:tabs>
          <w:tab w:val="left" w:pos="2220"/>
        </w:tabs>
        <w:spacing w:before="0" w:after="0"/>
        <w:rPr>
          <w:rFonts w:eastAsia="Times New Roman" w:cs="Times New Roman"/>
          <w:sz w:val="22"/>
          <w:szCs w:val="22"/>
          <w:lang w:val="en-GB" w:eastAsia="en-GB"/>
        </w:rPr>
      </w:pPr>
    </w:p>
    <w:p w:rsidRPr="007F732C" w:rsidR="00F80F0D" w:rsidP="00F80F0D" w:rsidRDefault="00634CAB">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 xml:space="preserve">Rolling Six monthly REVIEW </w:t>
      </w:r>
      <w:r w:rsidR="00150B80">
        <w:rPr>
          <w:b/>
          <w:caps/>
          <w:spacing w:val="15"/>
          <w:sz w:val="28"/>
          <w:szCs w:val="28"/>
        </w:rPr>
        <w:t>for</w:t>
      </w:r>
      <w:r w:rsidR="00602558">
        <w:rPr>
          <w:b/>
          <w:caps/>
          <w:spacing w:val="15"/>
          <w:sz w:val="28"/>
          <w:szCs w:val="28"/>
        </w:rPr>
        <w:t xml:space="preserve"> </w:t>
      </w:r>
      <w:r>
        <w:rPr>
          <w:b/>
          <w:caps/>
          <w:spacing w:val="15"/>
          <w:sz w:val="28"/>
          <w:szCs w:val="28"/>
        </w:rPr>
        <w:t>LAB</w:t>
      </w:r>
      <w:r w:rsidR="001D05DC">
        <w:rPr>
          <w:b/>
          <w:caps/>
          <w:spacing w:val="15"/>
          <w:sz w:val="28"/>
          <w:szCs w:val="28"/>
        </w:rPr>
        <w:t>oratory</w:t>
      </w:r>
      <w:r>
        <w:rPr>
          <w:b/>
          <w:caps/>
          <w:spacing w:val="15"/>
          <w:sz w:val="28"/>
          <w:szCs w:val="28"/>
        </w:rPr>
        <w:t xml:space="preserve"> ASSES</w:t>
      </w:r>
      <w:r w:rsidR="00602558">
        <w:rPr>
          <w:b/>
          <w:caps/>
          <w:spacing w:val="15"/>
          <w:sz w:val="28"/>
          <w:szCs w:val="28"/>
        </w:rPr>
        <w:t>s</w:t>
      </w:r>
      <w:r>
        <w:rPr>
          <w:b/>
          <w:caps/>
          <w:spacing w:val="15"/>
          <w:sz w:val="28"/>
          <w:szCs w:val="28"/>
        </w:rPr>
        <w:t>MENTS</w:t>
      </w:r>
    </w:p>
    <w:p w:rsidR="00F80F0D" w:rsidP="004B64A4" w:rsidRDefault="00F80F0D">
      <w:pPr>
        <w:spacing w:before="0" w:after="0"/>
        <w:rPr>
          <w:sz w:val="22"/>
          <w:szCs w:val="22"/>
        </w:rPr>
      </w:pPr>
    </w:p>
    <w:p w:rsidR="00634CAB" w:rsidP="004B64A4" w:rsidRDefault="00634CAB">
      <w:pPr>
        <w:spacing w:before="0" w:after="0"/>
        <w:rPr>
          <w:sz w:val="22"/>
          <w:szCs w:val="22"/>
        </w:rPr>
      </w:pPr>
      <w:r>
        <w:rPr>
          <w:sz w:val="22"/>
          <w:szCs w:val="22"/>
        </w:rPr>
        <w:t xml:space="preserve">Following up on the recent announcement for </w:t>
      </w:r>
      <w:r w:rsidR="00FB7307">
        <w:rPr>
          <w:sz w:val="22"/>
          <w:szCs w:val="22"/>
        </w:rPr>
        <w:t xml:space="preserve">the requirement of a </w:t>
      </w:r>
      <w:r>
        <w:rPr>
          <w:sz w:val="22"/>
          <w:szCs w:val="22"/>
        </w:rPr>
        <w:t xml:space="preserve">six-monthly review </w:t>
      </w:r>
      <w:r w:rsidR="001D5FA3">
        <w:rPr>
          <w:sz w:val="22"/>
          <w:szCs w:val="22"/>
        </w:rPr>
        <w:t>of</w:t>
      </w:r>
      <w:r>
        <w:rPr>
          <w:sz w:val="22"/>
          <w:szCs w:val="22"/>
        </w:rPr>
        <w:t xml:space="preserve"> lab</w:t>
      </w:r>
      <w:r w:rsidR="00DF196A">
        <w:rPr>
          <w:sz w:val="22"/>
          <w:szCs w:val="22"/>
        </w:rPr>
        <w:t>oratory</w:t>
      </w:r>
      <w:r>
        <w:rPr>
          <w:sz w:val="22"/>
          <w:szCs w:val="22"/>
        </w:rPr>
        <w:t xml:space="preserve"> assessments, please can you review the following </w:t>
      </w:r>
      <w:r w:rsidR="0018595F">
        <w:rPr>
          <w:sz w:val="22"/>
          <w:szCs w:val="22"/>
        </w:rPr>
        <w:t>labo</w:t>
      </w:r>
      <w:r w:rsidR="00DE21BD">
        <w:rPr>
          <w:sz w:val="22"/>
          <w:szCs w:val="22"/>
        </w:rPr>
        <w:t xml:space="preserve">ratory forms </w:t>
      </w:r>
      <w:r>
        <w:rPr>
          <w:sz w:val="22"/>
          <w:szCs w:val="22"/>
        </w:rPr>
        <w:t>and send your updated forms by 1</w:t>
      </w:r>
      <w:r w:rsidRPr="00634CAB">
        <w:rPr>
          <w:sz w:val="22"/>
          <w:szCs w:val="22"/>
          <w:vertAlign w:val="superscript"/>
        </w:rPr>
        <w:t>st</w:t>
      </w:r>
      <w:r>
        <w:rPr>
          <w:sz w:val="22"/>
          <w:szCs w:val="22"/>
        </w:rPr>
        <w:t xml:space="preserve"> December</w:t>
      </w:r>
      <w:r w:rsidR="00DF196A">
        <w:rPr>
          <w:sz w:val="22"/>
          <w:szCs w:val="22"/>
        </w:rPr>
        <w:t xml:space="preserve"> to me, Melanie Monteiro:</w:t>
      </w:r>
      <w:r>
        <w:rPr>
          <w:sz w:val="22"/>
          <w:szCs w:val="22"/>
        </w:rPr>
        <w:br/>
      </w:r>
      <w:bookmarkStart w:name="_GoBack" w:id="4"/>
      <w:bookmarkEnd w:id="4"/>
    </w:p>
    <w:p w:rsidR="00634CAB" w:rsidP="004B64A4" w:rsidRDefault="00634CAB">
      <w:pPr>
        <w:spacing w:before="0" w:after="0"/>
        <w:rPr>
          <w:sz w:val="22"/>
          <w:szCs w:val="22"/>
        </w:rPr>
      </w:pPr>
      <w:r>
        <w:rPr>
          <w:sz w:val="22"/>
          <w:szCs w:val="22"/>
        </w:rPr>
        <w:t>Your laboratory risk assessments</w:t>
      </w:r>
    </w:p>
    <w:p w:rsidR="00634CAB" w:rsidP="004B64A4" w:rsidRDefault="00634CAB">
      <w:pPr>
        <w:spacing w:before="0" w:after="0"/>
        <w:rPr>
          <w:sz w:val="22"/>
          <w:szCs w:val="22"/>
        </w:rPr>
      </w:pPr>
      <w:r>
        <w:rPr>
          <w:sz w:val="22"/>
          <w:szCs w:val="22"/>
        </w:rPr>
        <w:t>Local rules</w:t>
      </w:r>
    </w:p>
    <w:p w:rsidR="00634CAB" w:rsidP="004B64A4" w:rsidRDefault="00634CAB">
      <w:pPr>
        <w:spacing w:before="0" w:after="0"/>
        <w:rPr>
          <w:sz w:val="22"/>
          <w:szCs w:val="22"/>
        </w:rPr>
      </w:pPr>
      <w:r>
        <w:rPr>
          <w:sz w:val="22"/>
          <w:szCs w:val="22"/>
        </w:rPr>
        <w:t xml:space="preserve">Laboratory </w:t>
      </w:r>
      <w:r w:rsidR="00A90314">
        <w:rPr>
          <w:sz w:val="22"/>
          <w:szCs w:val="22"/>
        </w:rPr>
        <w:t>self-</w:t>
      </w:r>
      <w:r>
        <w:rPr>
          <w:sz w:val="22"/>
          <w:szCs w:val="22"/>
        </w:rPr>
        <w:t xml:space="preserve">lab inspections (6 months from previous date) </w:t>
      </w:r>
    </w:p>
    <w:p w:rsidR="00602558" w:rsidP="004B64A4" w:rsidRDefault="00602558">
      <w:pPr>
        <w:spacing w:before="0" w:after="0"/>
        <w:rPr>
          <w:sz w:val="22"/>
          <w:szCs w:val="22"/>
        </w:rPr>
      </w:pPr>
    </w:p>
    <w:p w:rsidR="00602558" w:rsidP="004B64A4" w:rsidRDefault="00602558">
      <w:pPr>
        <w:spacing w:before="0" w:after="0"/>
        <w:rPr>
          <w:sz w:val="22"/>
          <w:szCs w:val="22"/>
        </w:rPr>
      </w:pPr>
      <w:r>
        <w:rPr>
          <w:sz w:val="22"/>
          <w:szCs w:val="22"/>
        </w:rPr>
        <w:t>Link to the documents can be found here:</w:t>
      </w:r>
    </w:p>
    <w:p w:rsidRPr="00602558" w:rsidR="00602558" w:rsidP="00602558" w:rsidRDefault="001D5FA3">
      <w:pPr>
        <w:pStyle w:val="xmsonormal"/>
        <w:numPr>
          <w:ilvl w:val="1"/>
          <w:numId w:val="7"/>
        </w:numPr>
        <w:rPr>
          <w:rFonts w:eastAsia="Times New Roman"/>
        </w:rPr>
      </w:pPr>
      <w:hyperlink w:tooltip="Phase 1_covid-19-guidance-Local Areas Risk-Assessment-template 20200528_v2.2 with guidance" w:history="1" r:id="rId13">
        <w:r w:rsidRPr="00602558" w:rsidR="00602558">
          <w:rPr>
            <w:rStyle w:val="Hyperlink"/>
            <w:rFonts w:ascii="ITC Franklin Gothic LT W01 Bk" w:hAnsi="ITC Franklin Gothic LT W01 Bk" w:eastAsia="Times New Roman"/>
            <w:color w:val="auto"/>
            <w:spacing w:val="-8"/>
          </w:rPr>
          <w:t>New risk assessment for your laboratory areas</w:t>
        </w:r>
      </w:hyperlink>
      <w:r w:rsidRPr="00602558" w:rsidR="00602558">
        <w:rPr>
          <w:rFonts w:ascii="ITC Franklin Gothic LT W01 Bk" w:hAnsi="ITC Franklin Gothic LT W01 Bk" w:eastAsia="Times New Roman"/>
          <w:spacing w:val="-8"/>
        </w:rPr>
        <w:t xml:space="preserve"> (Word)</w:t>
      </w:r>
    </w:p>
    <w:p w:rsidRPr="00602558" w:rsidR="00602558" w:rsidP="00602558" w:rsidRDefault="001D5FA3">
      <w:pPr>
        <w:pStyle w:val="xmsonormal"/>
        <w:numPr>
          <w:ilvl w:val="1"/>
          <w:numId w:val="7"/>
        </w:numPr>
        <w:rPr>
          <w:rFonts w:eastAsia="Times New Roman"/>
        </w:rPr>
      </w:pPr>
      <w:hyperlink w:tooltip="Local rules template - Covid19 Final" w:history="1" r:id="rId14">
        <w:r w:rsidRPr="00602558" w:rsidR="00602558">
          <w:rPr>
            <w:rStyle w:val="Hyperlink"/>
            <w:rFonts w:ascii="ITC Franklin Gothic LT W01 Bk" w:hAnsi="ITC Franklin Gothic LT W01 Bk" w:eastAsia="Times New Roman"/>
            <w:color w:val="auto"/>
            <w:spacing w:val="-8"/>
          </w:rPr>
          <w:t>New local rules for your laboratory using the updated template</w:t>
        </w:r>
      </w:hyperlink>
      <w:r w:rsidRPr="00602558" w:rsidR="00602558">
        <w:rPr>
          <w:rFonts w:ascii="ITC Franklin Gothic LT W01 Bk" w:hAnsi="ITC Franklin Gothic LT W01 Bk" w:eastAsia="Times New Roman"/>
          <w:spacing w:val="-8"/>
        </w:rPr>
        <w:t xml:space="preserve"> (Word)</w:t>
      </w:r>
    </w:p>
    <w:p w:rsidRPr="00602558" w:rsidR="00602558" w:rsidP="00602558" w:rsidRDefault="001D5FA3">
      <w:pPr>
        <w:pStyle w:val="xmsonormal"/>
        <w:numPr>
          <w:ilvl w:val="1"/>
          <w:numId w:val="7"/>
        </w:numPr>
        <w:rPr>
          <w:rFonts w:eastAsia="Times New Roman"/>
        </w:rPr>
      </w:pPr>
      <w:hyperlink w:tooltip="Lab inspection checklist - February 2019 v2" w:history="1" r:id="rId15">
        <w:r w:rsidRPr="00602558" w:rsidR="00602558">
          <w:rPr>
            <w:rStyle w:val="Hyperlink"/>
            <w:rFonts w:ascii="ITC Franklin Gothic LT W01 Bk" w:hAnsi="ITC Franklin Gothic LT W01 Bk" w:eastAsia="Times New Roman"/>
            <w:color w:val="auto"/>
            <w:spacing w:val="-8"/>
          </w:rPr>
          <w:t>A laboratory inspection checklist</w:t>
        </w:r>
      </w:hyperlink>
      <w:r w:rsidRPr="00602558" w:rsidR="00602558">
        <w:rPr>
          <w:rFonts w:ascii="ITC Franklin Gothic LT W01 Bk" w:hAnsi="ITC Franklin Gothic LT W01 Bk" w:eastAsia="Times New Roman"/>
          <w:spacing w:val="-8"/>
        </w:rPr>
        <w:t xml:space="preserve"> (Excel)</w:t>
      </w:r>
    </w:p>
    <w:p w:rsidR="00602558" w:rsidP="004B64A4" w:rsidRDefault="00602558">
      <w:pPr>
        <w:spacing w:before="0" w:after="0"/>
        <w:rPr>
          <w:sz w:val="22"/>
          <w:szCs w:val="22"/>
        </w:rPr>
      </w:pPr>
    </w:p>
    <w:p w:rsidR="00634CAB" w:rsidP="004B64A4" w:rsidRDefault="000F4D2C">
      <w:pPr>
        <w:spacing w:before="0" w:after="0"/>
        <w:rPr>
          <w:sz w:val="22"/>
          <w:szCs w:val="22"/>
        </w:rPr>
      </w:pPr>
      <w:r>
        <w:rPr>
          <w:sz w:val="22"/>
          <w:szCs w:val="22"/>
        </w:rPr>
        <w:t>Please note that a record is being kept for all completions.</w:t>
      </w:r>
    </w:p>
    <w:p w:rsidR="00A75E1D" w:rsidP="004B64A4" w:rsidRDefault="00A75E1D">
      <w:pPr>
        <w:spacing w:before="0" w:after="0"/>
        <w:rPr>
          <w:sz w:val="22"/>
          <w:szCs w:val="22"/>
        </w:rPr>
      </w:pPr>
    </w:p>
    <w:p w:rsidRPr="007F732C" w:rsidR="00A75E1D" w:rsidP="00A75E1D" w:rsidRDefault="002F5CFE">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NEW PERSONAL DEVELOPMENT REVIEW PROCESS</w:t>
      </w:r>
    </w:p>
    <w:p w:rsidR="00AB153D" w:rsidP="00753C5F" w:rsidRDefault="00753C5F">
      <w:pPr>
        <w:pStyle w:val="NormalWeb"/>
        <w:rPr>
          <w:rFonts w:cs="Arial" w:asciiTheme="minorHAnsi" w:hAnsiTheme="minorHAnsi"/>
          <w:sz w:val="22"/>
          <w:szCs w:val="22"/>
        </w:rPr>
      </w:pPr>
      <w:r w:rsidRPr="002F5CFE">
        <w:rPr>
          <w:rFonts w:asciiTheme="minorHAnsi" w:hAnsiTheme="minorHAnsi"/>
          <w:sz w:val="22"/>
          <w:szCs w:val="22"/>
        </w:rPr>
        <w:t>HR are launching a new Personal Review process for academic and professional services staff and the new form</w:t>
      </w:r>
      <w:r w:rsidR="001779D1">
        <w:rPr>
          <w:rFonts w:asciiTheme="minorHAnsi" w:hAnsiTheme="minorHAnsi"/>
          <w:sz w:val="22"/>
          <w:szCs w:val="22"/>
        </w:rPr>
        <w:t>s</w:t>
      </w:r>
      <w:r w:rsidRPr="002F5CFE">
        <w:rPr>
          <w:rFonts w:asciiTheme="minorHAnsi" w:hAnsiTheme="minorHAnsi"/>
          <w:sz w:val="22"/>
          <w:szCs w:val="22"/>
        </w:rPr>
        <w:t xml:space="preserve"> will be available in </w:t>
      </w:r>
      <w:hyperlink w:history="1" r:id="rId16">
        <w:r w:rsidRPr="002F5CFE">
          <w:rPr>
            <w:rFonts w:cs="Arial" w:asciiTheme="minorHAnsi" w:hAnsiTheme="minorHAnsi"/>
            <w:color w:val="0000FF"/>
            <w:sz w:val="22"/>
            <w:szCs w:val="22"/>
            <w:u w:val="single"/>
          </w:rPr>
          <w:t>MyWorkplace</w:t>
        </w:r>
      </w:hyperlink>
      <w:r w:rsidRPr="002F5CFE">
        <w:rPr>
          <w:rFonts w:cs="Arial" w:asciiTheme="minorHAnsi" w:hAnsiTheme="minorHAnsi"/>
          <w:sz w:val="22"/>
          <w:szCs w:val="22"/>
        </w:rPr>
        <w:t xml:space="preserve">, for completion from January 2021. </w:t>
      </w:r>
      <w:r w:rsidR="001C1670">
        <w:rPr>
          <w:rFonts w:cs="Arial" w:asciiTheme="minorHAnsi" w:hAnsiTheme="minorHAnsi"/>
          <w:sz w:val="22"/>
          <w:szCs w:val="22"/>
        </w:rPr>
        <w:t>Examples</w:t>
      </w:r>
      <w:r w:rsidR="00AB153D">
        <w:rPr>
          <w:rFonts w:cs="Arial" w:asciiTheme="minorHAnsi" w:hAnsiTheme="minorHAnsi"/>
          <w:sz w:val="22"/>
          <w:szCs w:val="22"/>
        </w:rPr>
        <w:t xml:space="preserve"> of some of the changes</w:t>
      </w:r>
      <w:r w:rsidR="008A61C5">
        <w:rPr>
          <w:rFonts w:cs="Arial" w:asciiTheme="minorHAnsi" w:hAnsiTheme="minorHAnsi"/>
          <w:sz w:val="22"/>
          <w:szCs w:val="22"/>
        </w:rPr>
        <w:t xml:space="preserve"> </w:t>
      </w:r>
      <w:r w:rsidR="00AB153D">
        <w:rPr>
          <w:rFonts w:cs="Arial" w:asciiTheme="minorHAnsi" w:hAnsiTheme="minorHAnsi"/>
          <w:sz w:val="22"/>
          <w:szCs w:val="22"/>
        </w:rPr>
        <w:t>include two forms created; standard and academic requirements and staff training</w:t>
      </w:r>
      <w:r w:rsidR="001779D1">
        <w:rPr>
          <w:rFonts w:cs="Arial" w:asciiTheme="minorHAnsi" w:hAnsiTheme="minorHAnsi"/>
          <w:sz w:val="22"/>
          <w:szCs w:val="22"/>
        </w:rPr>
        <w:t xml:space="preserve"> records in My Workplace</w:t>
      </w:r>
      <w:r w:rsidR="00AB153D">
        <w:rPr>
          <w:rFonts w:cs="Arial" w:asciiTheme="minorHAnsi" w:hAnsiTheme="minorHAnsi"/>
          <w:sz w:val="22"/>
          <w:szCs w:val="22"/>
        </w:rPr>
        <w:t xml:space="preserve"> will automatically be </w:t>
      </w:r>
      <w:r w:rsidR="00AB4D0C">
        <w:rPr>
          <w:rFonts w:cs="Arial" w:asciiTheme="minorHAnsi" w:hAnsiTheme="minorHAnsi"/>
          <w:sz w:val="22"/>
          <w:szCs w:val="22"/>
        </w:rPr>
        <w:t>populated</w:t>
      </w:r>
      <w:r w:rsidR="00AB153D">
        <w:rPr>
          <w:rFonts w:cs="Arial" w:asciiTheme="minorHAnsi" w:hAnsiTheme="minorHAnsi"/>
          <w:sz w:val="22"/>
          <w:szCs w:val="22"/>
        </w:rPr>
        <w:t xml:space="preserve"> into the PDR form.</w:t>
      </w:r>
    </w:p>
    <w:p w:rsidRPr="002F5CFE" w:rsidR="00753C5F" w:rsidP="00753C5F" w:rsidRDefault="00753C5F">
      <w:pPr>
        <w:pStyle w:val="NormalWeb"/>
        <w:rPr>
          <w:rFonts w:asciiTheme="minorHAnsi" w:hAnsiTheme="minorHAnsi"/>
          <w:sz w:val="22"/>
          <w:szCs w:val="22"/>
        </w:rPr>
      </w:pPr>
      <w:r w:rsidRPr="002F5CFE">
        <w:rPr>
          <w:rFonts w:asciiTheme="minorHAnsi" w:hAnsiTheme="minorHAnsi"/>
          <w:sz w:val="22"/>
          <w:szCs w:val="22"/>
        </w:rPr>
        <w:t xml:space="preserve">To bring staff up to date with the new system, we will </w:t>
      </w:r>
      <w:r w:rsidRPr="002F5CFE" w:rsidR="002F5CFE">
        <w:rPr>
          <w:rFonts w:asciiTheme="minorHAnsi" w:hAnsiTheme="minorHAnsi"/>
          <w:sz w:val="22"/>
          <w:szCs w:val="22"/>
        </w:rPr>
        <w:t>be holding</w:t>
      </w:r>
      <w:r w:rsidRPr="002F5CFE">
        <w:rPr>
          <w:rFonts w:asciiTheme="minorHAnsi" w:hAnsiTheme="minorHAnsi"/>
          <w:sz w:val="22"/>
          <w:szCs w:val="22"/>
        </w:rPr>
        <w:t xml:space="preserve"> an information session in the institute</w:t>
      </w:r>
      <w:r w:rsidRPr="002F5CFE" w:rsidR="002F5CFE">
        <w:rPr>
          <w:rFonts w:asciiTheme="minorHAnsi" w:hAnsiTheme="minorHAnsi"/>
          <w:sz w:val="22"/>
          <w:szCs w:val="22"/>
        </w:rPr>
        <w:t xml:space="preserve"> on the new PDR system. Details will follow in due course.</w:t>
      </w:r>
    </w:p>
    <w:p w:rsidRPr="002F5CFE" w:rsidR="004D25BB" w:rsidP="002F5CFE" w:rsidRDefault="002F5CFE">
      <w:pPr>
        <w:spacing w:beforeAutospacing="1" w:after="100" w:afterAutospacing="1" w:line="240" w:lineRule="auto"/>
        <w:rPr>
          <w:rFonts w:eastAsia="Times New Roman" w:cs="Times New Roman"/>
          <w:sz w:val="22"/>
          <w:szCs w:val="22"/>
          <w:lang w:val="en-GB" w:eastAsia="en-GB"/>
        </w:rPr>
      </w:pPr>
      <w:r w:rsidRPr="002F5CFE">
        <w:rPr>
          <w:rFonts w:eastAsia="Times New Roman" w:cs="Times New Roman"/>
          <w:sz w:val="22"/>
          <w:szCs w:val="22"/>
          <w:lang w:val="en-GB" w:eastAsia="en-GB"/>
        </w:rPr>
        <w:lastRenderedPageBreak/>
        <w:t xml:space="preserve">Staff should be aware that HR have arranged training sessions to support staff for completing the new PDRs </w:t>
      </w:r>
      <w:r w:rsidRPr="002F5CFE">
        <w:rPr>
          <w:color w:val="000000"/>
          <w:sz w:val="22"/>
          <w:szCs w:val="22"/>
        </w:rPr>
        <w:t>a</w:t>
      </w:r>
      <w:r w:rsidRPr="002F5CFE" w:rsidR="004D25BB">
        <w:rPr>
          <w:color w:val="000000"/>
          <w:sz w:val="22"/>
          <w:szCs w:val="22"/>
        </w:rPr>
        <w:t>nd</w:t>
      </w:r>
      <w:r w:rsidRPr="002F5CFE">
        <w:rPr>
          <w:color w:val="000000"/>
          <w:sz w:val="22"/>
          <w:szCs w:val="22"/>
        </w:rPr>
        <w:t xml:space="preserve"> this</w:t>
      </w:r>
      <w:r w:rsidRPr="002F5CFE" w:rsidR="004D25BB">
        <w:rPr>
          <w:color w:val="000000"/>
          <w:sz w:val="22"/>
          <w:szCs w:val="22"/>
        </w:rPr>
        <w:t xml:space="preserve"> is running </w:t>
      </w:r>
      <w:r w:rsidRPr="002F5CFE">
        <w:rPr>
          <w:color w:val="000000"/>
          <w:sz w:val="22"/>
          <w:szCs w:val="22"/>
        </w:rPr>
        <w:t xml:space="preserve">from </w:t>
      </w:r>
      <w:r w:rsidRPr="002F5CFE" w:rsidR="004D25BB">
        <w:rPr>
          <w:color w:val="000000"/>
          <w:sz w:val="22"/>
          <w:szCs w:val="22"/>
        </w:rPr>
        <w:t>November 2020 to January 202</w:t>
      </w:r>
      <w:r w:rsidR="00DE21BD">
        <w:rPr>
          <w:color w:val="000000"/>
          <w:sz w:val="22"/>
          <w:szCs w:val="22"/>
        </w:rPr>
        <w:t>1</w:t>
      </w:r>
      <w:r w:rsidRPr="002F5CFE" w:rsidR="004D25BB">
        <w:rPr>
          <w:color w:val="000000"/>
          <w:sz w:val="22"/>
          <w:szCs w:val="22"/>
        </w:rPr>
        <w:t xml:space="preserve">. Further training will be added should additional sessions be needed. The following sessions are currently available: </w:t>
      </w:r>
    </w:p>
    <w:tbl>
      <w:tblPr>
        <w:tblW w:w="9495" w:type="dxa"/>
        <w:tblCellMar>
          <w:left w:w="0" w:type="dxa"/>
          <w:right w:w="0" w:type="dxa"/>
        </w:tblCellMar>
        <w:tblLook w:val="04A0" w:firstRow="1" w:lastRow="0" w:firstColumn="1" w:lastColumn="0" w:noHBand="0" w:noVBand="1"/>
      </w:tblPr>
      <w:tblGrid>
        <w:gridCol w:w="1572"/>
        <w:gridCol w:w="2394"/>
        <w:gridCol w:w="1418"/>
        <w:gridCol w:w="1843"/>
        <w:gridCol w:w="2268"/>
      </w:tblGrid>
      <w:tr w:rsidR="004D25BB" w:rsidTr="004D25BB">
        <w:tc>
          <w:tcPr>
            <w:tcW w:w="15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4D25BB" w:rsidRDefault="004D25BB">
            <w:pPr>
              <w:rPr>
                <w:b/>
                <w:bCs/>
              </w:rPr>
            </w:pPr>
            <w:r>
              <w:rPr>
                <w:b/>
                <w:bCs/>
              </w:rPr>
              <w:t xml:space="preserve">Date </w:t>
            </w:r>
          </w:p>
        </w:tc>
        <w:tc>
          <w:tcPr>
            <w:tcW w:w="239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D25BB" w:rsidRDefault="004D25BB">
            <w:pPr>
              <w:rPr>
                <w:b/>
                <w:bCs/>
              </w:rPr>
            </w:pPr>
            <w:r>
              <w:rPr>
                <w:b/>
                <w:bCs/>
              </w:rPr>
              <w:t xml:space="preserve">Training session </w:t>
            </w:r>
          </w:p>
        </w:tc>
        <w:tc>
          <w:tcPr>
            <w:tcW w:w="14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D25BB" w:rsidRDefault="004D25BB">
            <w:pPr>
              <w:rPr>
                <w:b/>
                <w:bCs/>
              </w:rPr>
            </w:pPr>
            <w:r>
              <w:rPr>
                <w:b/>
                <w:bCs/>
              </w:rPr>
              <w:t xml:space="preserve">Timing </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D25BB" w:rsidRDefault="004D25BB">
            <w:pPr>
              <w:rPr>
                <w:b/>
                <w:bCs/>
              </w:rPr>
            </w:pPr>
            <w:r>
              <w:rPr>
                <w:b/>
                <w:bCs/>
              </w:rPr>
              <w:t xml:space="preserve">Facilitator </w:t>
            </w:r>
          </w:p>
        </w:tc>
        <w:tc>
          <w:tcPr>
            <w:tcW w:w="226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D25BB" w:rsidRDefault="004D25BB">
            <w:pPr>
              <w:rPr>
                <w:b/>
                <w:bCs/>
              </w:rPr>
            </w:pPr>
            <w:r>
              <w:rPr>
                <w:b/>
                <w:bCs/>
              </w:rPr>
              <w:t>Who is it for</w:t>
            </w:r>
          </w:p>
        </w:tc>
      </w:tr>
      <w:tr w:rsidR="004D25BB" w:rsidTr="004D25BB">
        <w:tc>
          <w:tcPr>
            <w:tcW w:w="157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D25BB" w:rsidRDefault="004D25BB">
            <w:r>
              <w:t>Thursday 10</w:t>
            </w:r>
            <w:r>
              <w:rPr>
                <w:vertAlign w:val="superscript"/>
              </w:rPr>
              <w:t>th</w:t>
            </w:r>
            <w:r>
              <w:t xml:space="preserve"> December 2020</w:t>
            </w:r>
          </w:p>
        </w:tc>
        <w:tc>
          <w:tcPr>
            <w:tcW w:w="2393"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pPr>
              <w:rPr>
                <w:b/>
                <w:bCs/>
              </w:rPr>
            </w:pPr>
            <w:r>
              <w:rPr>
                <w:b/>
                <w:bCs/>
              </w:rPr>
              <w:t>Getting the most from your Personal Development Review – staff</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13.00pm – 16.00pm</w:t>
            </w:r>
          </w:p>
        </w:tc>
        <w:tc>
          <w:tcPr>
            <w:tcW w:w="1843"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Ruth Webster from Shepherd Associates</w:t>
            </w:r>
          </w:p>
        </w:tc>
        <w:tc>
          <w:tcPr>
            <w:tcW w:w="2268"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All Staff</w:t>
            </w:r>
          </w:p>
        </w:tc>
      </w:tr>
      <w:tr w:rsidR="004D25BB" w:rsidTr="004D25BB">
        <w:tc>
          <w:tcPr>
            <w:tcW w:w="157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D25BB" w:rsidRDefault="004D25BB">
            <w:r>
              <w:t>Wednesday 16</w:t>
            </w:r>
            <w:r>
              <w:rPr>
                <w:vertAlign w:val="superscript"/>
              </w:rPr>
              <w:t>th</w:t>
            </w:r>
            <w:r>
              <w:t xml:space="preserve"> December 2020</w:t>
            </w:r>
          </w:p>
        </w:tc>
        <w:tc>
          <w:tcPr>
            <w:tcW w:w="2393"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pPr>
              <w:rPr>
                <w:b/>
                <w:bCs/>
              </w:rPr>
            </w:pPr>
            <w:r>
              <w:rPr>
                <w:b/>
                <w:bCs/>
              </w:rPr>
              <w:t>Getting the most from Personal Development Reviews – Manager (Prof.Services)</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9.30am – 12.30pm</w:t>
            </w:r>
          </w:p>
        </w:tc>
        <w:tc>
          <w:tcPr>
            <w:tcW w:w="1843"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Ruth Webster from Shepherd Associates</w:t>
            </w:r>
          </w:p>
        </w:tc>
        <w:tc>
          <w:tcPr>
            <w:tcW w:w="2268"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Professional Services Managers with line management responsibility</w:t>
            </w:r>
          </w:p>
        </w:tc>
      </w:tr>
      <w:tr w:rsidR="004D25BB" w:rsidTr="004D25BB">
        <w:tc>
          <w:tcPr>
            <w:tcW w:w="157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D25BB" w:rsidRDefault="004D25BB">
            <w:r>
              <w:t>Wednesday 16</w:t>
            </w:r>
            <w:r>
              <w:rPr>
                <w:vertAlign w:val="superscript"/>
              </w:rPr>
              <w:t>th</w:t>
            </w:r>
            <w:r>
              <w:t xml:space="preserve"> December 2020</w:t>
            </w:r>
          </w:p>
        </w:tc>
        <w:tc>
          <w:tcPr>
            <w:tcW w:w="2393"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pPr>
              <w:rPr>
                <w:b/>
                <w:bCs/>
              </w:rPr>
            </w:pPr>
            <w:r>
              <w:rPr>
                <w:b/>
                <w:bCs/>
              </w:rPr>
              <w:t>Getting the most from Personal Development Reviews – Managers (Academics)</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13.30pm – 16.30pm</w:t>
            </w:r>
          </w:p>
        </w:tc>
        <w:tc>
          <w:tcPr>
            <w:tcW w:w="1843"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Louise Shepherd from Shepherd Associates</w:t>
            </w:r>
          </w:p>
        </w:tc>
        <w:tc>
          <w:tcPr>
            <w:tcW w:w="2268"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Managers – Academics with line management responsibility</w:t>
            </w:r>
          </w:p>
        </w:tc>
      </w:tr>
      <w:tr w:rsidR="004D25BB" w:rsidTr="004D25BB">
        <w:tc>
          <w:tcPr>
            <w:tcW w:w="157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D25BB" w:rsidRDefault="004D25BB">
            <w:r>
              <w:t>Tuesday 26</w:t>
            </w:r>
            <w:r>
              <w:rPr>
                <w:vertAlign w:val="superscript"/>
              </w:rPr>
              <w:t>th</w:t>
            </w:r>
            <w:r>
              <w:t xml:space="preserve"> January 2021</w:t>
            </w:r>
          </w:p>
        </w:tc>
        <w:tc>
          <w:tcPr>
            <w:tcW w:w="2393"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pPr>
              <w:rPr>
                <w:b/>
                <w:bCs/>
              </w:rPr>
            </w:pPr>
            <w:r>
              <w:rPr>
                <w:b/>
                <w:bCs/>
              </w:rPr>
              <w:t>Getting the most from Personal Development Reviews – Managers (Prof.Services)</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9.30am – 12.30pm</w:t>
            </w:r>
          </w:p>
        </w:tc>
        <w:tc>
          <w:tcPr>
            <w:tcW w:w="1843"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Ruth Webster from Shepherd Associates</w:t>
            </w:r>
          </w:p>
        </w:tc>
        <w:tc>
          <w:tcPr>
            <w:tcW w:w="2268"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Professional Services Managers with line management responsibility</w:t>
            </w:r>
          </w:p>
        </w:tc>
      </w:tr>
      <w:tr w:rsidR="004D25BB" w:rsidTr="004D25BB">
        <w:tc>
          <w:tcPr>
            <w:tcW w:w="157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D25BB" w:rsidRDefault="004D25BB">
            <w:r>
              <w:t>Tuesday 26</w:t>
            </w:r>
            <w:r>
              <w:rPr>
                <w:vertAlign w:val="superscript"/>
              </w:rPr>
              <w:t>th</w:t>
            </w:r>
            <w:r>
              <w:t xml:space="preserve"> January 2021</w:t>
            </w:r>
          </w:p>
        </w:tc>
        <w:tc>
          <w:tcPr>
            <w:tcW w:w="2393"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pPr>
              <w:rPr>
                <w:b/>
                <w:bCs/>
              </w:rPr>
            </w:pPr>
            <w:r>
              <w:rPr>
                <w:b/>
                <w:bCs/>
              </w:rPr>
              <w:t>Getting the most from Personal Development Reviews – Managers (Academics)</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13.30pm – 16.30pm</w:t>
            </w:r>
          </w:p>
        </w:tc>
        <w:tc>
          <w:tcPr>
            <w:tcW w:w="1843"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Louise Shepherd from Shepherd Associates</w:t>
            </w:r>
          </w:p>
        </w:tc>
        <w:tc>
          <w:tcPr>
            <w:tcW w:w="2268" w:type="dxa"/>
            <w:tcBorders>
              <w:top w:val="nil"/>
              <w:left w:val="nil"/>
              <w:bottom w:val="single" w:color="auto" w:sz="8" w:space="0"/>
              <w:right w:val="single" w:color="auto" w:sz="8" w:space="0"/>
            </w:tcBorders>
            <w:tcMar>
              <w:top w:w="0" w:type="dxa"/>
              <w:left w:w="108" w:type="dxa"/>
              <w:bottom w:w="0" w:type="dxa"/>
              <w:right w:w="108" w:type="dxa"/>
            </w:tcMar>
            <w:hideMark/>
          </w:tcPr>
          <w:p w:rsidR="004D25BB" w:rsidRDefault="004D25BB">
            <w:r>
              <w:t>Managers – Academics with line management responsibility</w:t>
            </w:r>
          </w:p>
        </w:tc>
      </w:tr>
    </w:tbl>
    <w:p w:rsidRPr="000B4C81" w:rsidR="004D25BB" w:rsidP="004D25BB" w:rsidRDefault="004D25BB">
      <w:pPr>
        <w:spacing w:beforeAutospacing="1" w:after="100" w:afterAutospacing="1"/>
        <w:rPr>
          <w:rFonts w:ascii="Calibri" w:hAnsi="Calibri" w:cs="Calibri" w:eastAsiaTheme="minorHAnsi"/>
          <w:color w:val="000000"/>
          <w:sz w:val="22"/>
          <w:szCs w:val="22"/>
          <w:lang w:eastAsia="en-GB"/>
        </w:rPr>
      </w:pPr>
      <w:r w:rsidRPr="000B4C81">
        <w:rPr>
          <w:color w:val="000000"/>
          <w:sz w:val="22"/>
          <w:szCs w:val="22"/>
        </w:rPr>
        <w:t xml:space="preserve">To book onto these sessions please go </w:t>
      </w:r>
      <w:r w:rsidR="001078CA">
        <w:rPr>
          <w:color w:val="000000"/>
          <w:sz w:val="22"/>
          <w:szCs w:val="22"/>
        </w:rPr>
        <w:t xml:space="preserve">to </w:t>
      </w:r>
      <w:r w:rsidRPr="000B4C81">
        <w:rPr>
          <w:color w:val="000000"/>
          <w:sz w:val="22"/>
          <w:szCs w:val="22"/>
        </w:rPr>
        <w:t xml:space="preserve">the </w:t>
      </w:r>
      <w:hyperlink w:history="1" r:id="rId17">
        <w:r w:rsidRPr="000B4C81">
          <w:rPr>
            <w:rStyle w:val="Hyperlink"/>
            <w:sz w:val="22"/>
            <w:szCs w:val="22"/>
          </w:rPr>
          <w:t>staff development webpages</w:t>
        </w:r>
      </w:hyperlink>
      <w:r w:rsidRPr="000B4C81">
        <w:rPr>
          <w:color w:val="000000"/>
          <w:sz w:val="22"/>
          <w:szCs w:val="22"/>
        </w:rPr>
        <w:t>.</w:t>
      </w:r>
    </w:p>
    <w:p w:rsidRPr="007F732C" w:rsidR="00A55082" w:rsidP="00A55082" w:rsidRDefault="00A55082">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PLan S and Wellcome Trust’s 2021 Open ACCESS policy</w:t>
      </w:r>
    </w:p>
    <w:p w:rsidR="00A55082" w:rsidP="004B64A4" w:rsidRDefault="00A55082">
      <w:pPr>
        <w:spacing w:before="0" w:after="0"/>
        <w:rPr>
          <w:sz w:val="22"/>
          <w:szCs w:val="22"/>
        </w:rPr>
      </w:pPr>
    </w:p>
    <w:p w:rsidRPr="008912C1" w:rsidR="0034241C" w:rsidP="004B64A4" w:rsidRDefault="0034241C">
      <w:pPr>
        <w:spacing w:before="0" w:after="0"/>
        <w:rPr>
          <w:sz w:val="22"/>
          <w:szCs w:val="22"/>
        </w:rPr>
      </w:pPr>
      <w:r w:rsidRPr="008912C1">
        <w:rPr>
          <w:sz w:val="22"/>
          <w:szCs w:val="22"/>
        </w:rPr>
        <w:t>You will all have seen various communication</w:t>
      </w:r>
      <w:r w:rsidRPr="008912C1" w:rsidR="00D6399F">
        <w:rPr>
          <w:sz w:val="22"/>
          <w:szCs w:val="22"/>
        </w:rPr>
        <w:t>s</w:t>
      </w:r>
      <w:r w:rsidRPr="008912C1">
        <w:rPr>
          <w:sz w:val="22"/>
          <w:szCs w:val="22"/>
        </w:rPr>
        <w:t xml:space="preserve"> on </w:t>
      </w:r>
      <w:r w:rsidRPr="008912C1" w:rsidR="0023473E">
        <w:rPr>
          <w:sz w:val="22"/>
          <w:szCs w:val="22"/>
        </w:rPr>
        <w:t>Plan S</w:t>
      </w:r>
      <w:r w:rsidRPr="008912C1">
        <w:rPr>
          <w:sz w:val="22"/>
          <w:szCs w:val="22"/>
        </w:rPr>
        <w:t xml:space="preserve"> and may be wondering what this is about.</w:t>
      </w:r>
      <w:r w:rsidRPr="008912C1" w:rsidR="00D6399F">
        <w:rPr>
          <w:sz w:val="22"/>
          <w:szCs w:val="22"/>
        </w:rPr>
        <w:t xml:space="preserve"> </w:t>
      </w:r>
      <w:r w:rsidRPr="008912C1">
        <w:rPr>
          <w:sz w:val="22"/>
          <w:szCs w:val="22"/>
        </w:rPr>
        <w:t xml:space="preserve">Plan S </w:t>
      </w:r>
      <w:r w:rsidRPr="008912C1" w:rsidR="00D6399F">
        <w:rPr>
          <w:sz w:val="22"/>
          <w:szCs w:val="22"/>
        </w:rPr>
        <w:t xml:space="preserve">was </w:t>
      </w:r>
      <w:r w:rsidRPr="008912C1">
        <w:rPr>
          <w:sz w:val="22"/>
          <w:szCs w:val="22"/>
        </w:rPr>
        <w:t xml:space="preserve">launched by a coalition of European funders </w:t>
      </w:r>
      <w:r w:rsidRPr="008912C1" w:rsidR="00D6399F">
        <w:rPr>
          <w:sz w:val="22"/>
          <w:szCs w:val="22"/>
        </w:rPr>
        <w:t xml:space="preserve">which </w:t>
      </w:r>
      <w:r w:rsidRPr="008912C1">
        <w:rPr>
          <w:sz w:val="22"/>
          <w:szCs w:val="22"/>
        </w:rPr>
        <w:t>comes into effect on 1</w:t>
      </w:r>
      <w:r w:rsidRPr="008912C1">
        <w:rPr>
          <w:sz w:val="22"/>
          <w:szCs w:val="22"/>
          <w:vertAlign w:val="superscript"/>
        </w:rPr>
        <w:t>st</w:t>
      </w:r>
      <w:r w:rsidRPr="008912C1">
        <w:rPr>
          <w:sz w:val="22"/>
          <w:szCs w:val="22"/>
        </w:rPr>
        <w:t xml:space="preserve"> January 2021</w:t>
      </w:r>
      <w:r w:rsidRPr="008912C1" w:rsidR="00D6399F">
        <w:rPr>
          <w:sz w:val="22"/>
          <w:szCs w:val="22"/>
        </w:rPr>
        <w:t>. T</w:t>
      </w:r>
      <w:r w:rsidRPr="008912C1">
        <w:rPr>
          <w:sz w:val="22"/>
          <w:szCs w:val="22"/>
        </w:rPr>
        <w:t>he principle is that all research publication</w:t>
      </w:r>
      <w:r w:rsidRPr="008912C1" w:rsidR="00D6399F">
        <w:rPr>
          <w:sz w:val="22"/>
          <w:szCs w:val="22"/>
        </w:rPr>
        <w:t>s from funders who have signed up to Plan S,</w:t>
      </w:r>
      <w:r w:rsidRPr="008912C1">
        <w:rPr>
          <w:sz w:val="22"/>
          <w:szCs w:val="22"/>
        </w:rPr>
        <w:t xml:space="preserve"> must be </w:t>
      </w:r>
      <w:r w:rsidR="00E17F1E">
        <w:rPr>
          <w:sz w:val="22"/>
          <w:szCs w:val="22"/>
        </w:rPr>
        <w:t xml:space="preserve">made </w:t>
      </w:r>
      <w:r w:rsidRPr="008912C1">
        <w:rPr>
          <w:sz w:val="22"/>
          <w:szCs w:val="22"/>
        </w:rPr>
        <w:t xml:space="preserve">available open access immediately on publication. </w:t>
      </w:r>
      <w:r w:rsidRPr="008912C1" w:rsidR="00D6399F">
        <w:rPr>
          <w:sz w:val="22"/>
          <w:szCs w:val="22"/>
        </w:rPr>
        <w:t xml:space="preserve">You can view the list of funders signed up to Plan S via this link: </w:t>
      </w:r>
      <w:hyperlink w:history="1" r:id="rId18">
        <w:r w:rsidRPr="008912C1">
          <w:rPr>
            <w:rStyle w:val="Hyperlink"/>
            <w:sz w:val="22"/>
            <w:szCs w:val="22"/>
          </w:rPr>
          <w:t>https://www.coalition-s.org/about/</w:t>
        </w:r>
      </w:hyperlink>
    </w:p>
    <w:p w:rsidRPr="008912C1" w:rsidR="00D6399F" w:rsidP="004B64A4" w:rsidRDefault="00D6399F">
      <w:pPr>
        <w:spacing w:before="0" w:after="0"/>
        <w:rPr>
          <w:sz w:val="22"/>
          <w:szCs w:val="22"/>
        </w:rPr>
      </w:pPr>
    </w:p>
    <w:p w:rsidRPr="008912C1" w:rsidR="00D6399F" w:rsidP="00D6399F" w:rsidRDefault="00D6399F">
      <w:pPr>
        <w:spacing w:before="0" w:after="0"/>
        <w:rPr>
          <w:sz w:val="22"/>
          <w:szCs w:val="22"/>
        </w:rPr>
      </w:pPr>
      <w:r w:rsidRPr="008912C1">
        <w:rPr>
          <w:sz w:val="22"/>
          <w:szCs w:val="22"/>
        </w:rPr>
        <w:t>Wellcome Trust is one of the funders who have signed up to Plan S</w:t>
      </w:r>
      <w:r w:rsidRPr="008912C1" w:rsidR="00C16851">
        <w:rPr>
          <w:sz w:val="22"/>
          <w:szCs w:val="22"/>
        </w:rPr>
        <w:t xml:space="preserve"> and have aligned its new open access policy with Plan S</w:t>
      </w:r>
      <w:r w:rsidRPr="008912C1">
        <w:rPr>
          <w:sz w:val="22"/>
          <w:szCs w:val="22"/>
        </w:rPr>
        <w:t>, which means all their research articles submitted for publication f</w:t>
      </w:r>
      <w:r w:rsidRPr="008912C1" w:rsidR="00995FBC">
        <w:rPr>
          <w:sz w:val="22"/>
          <w:szCs w:val="22"/>
        </w:rPr>
        <w:t>ro</w:t>
      </w:r>
      <w:r w:rsidRPr="008912C1">
        <w:rPr>
          <w:sz w:val="22"/>
          <w:szCs w:val="22"/>
        </w:rPr>
        <w:t>m 1</w:t>
      </w:r>
      <w:r w:rsidRPr="008912C1">
        <w:rPr>
          <w:sz w:val="22"/>
          <w:szCs w:val="22"/>
          <w:vertAlign w:val="superscript"/>
        </w:rPr>
        <w:t>st</w:t>
      </w:r>
      <w:r w:rsidRPr="008912C1">
        <w:rPr>
          <w:sz w:val="22"/>
          <w:szCs w:val="22"/>
        </w:rPr>
        <w:t xml:space="preserve"> Jan 2021 which arise from WT funding, will need to made freely available immediately at the time of publication.</w:t>
      </w:r>
    </w:p>
    <w:p w:rsidRPr="008912C1" w:rsidR="003D55DC" w:rsidP="00D6399F" w:rsidRDefault="003D55DC">
      <w:pPr>
        <w:spacing w:before="0" w:after="0"/>
        <w:rPr>
          <w:sz w:val="22"/>
          <w:szCs w:val="22"/>
        </w:rPr>
      </w:pPr>
    </w:p>
    <w:p w:rsidRPr="008912C1" w:rsidR="003D55DC" w:rsidP="003D55DC" w:rsidRDefault="003D55DC">
      <w:pPr>
        <w:rPr>
          <w:rFonts w:cstheme="minorHAnsi"/>
          <w:b/>
          <w:sz w:val="22"/>
          <w:szCs w:val="22"/>
        </w:rPr>
      </w:pPr>
      <w:r w:rsidRPr="008912C1">
        <w:rPr>
          <w:rFonts w:cstheme="minorHAnsi"/>
          <w:b/>
          <w:sz w:val="22"/>
          <w:szCs w:val="22"/>
        </w:rPr>
        <w:t>Need help?</w:t>
      </w:r>
    </w:p>
    <w:p w:rsidRPr="008912C1" w:rsidR="003D55DC" w:rsidP="003D55DC" w:rsidRDefault="003D55DC">
      <w:pPr>
        <w:pStyle w:val="ListParagraph"/>
        <w:numPr>
          <w:ilvl w:val="0"/>
          <w:numId w:val="9"/>
        </w:numPr>
        <w:spacing w:before="0" w:after="0"/>
        <w:rPr>
          <w:rFonts w:cstheme="minorHAnsi"/>
          <w:sz w:val="22"/>
          <w:szCs w:val="22"/>
        </w:rPr>
      </w:pPr>
      <w:r w:rsidRPr="008912C1">
        <w:rPr>
          <w:rFonts w:cstheme="minorHAnsi"/>
          <w:sz w:val="22"/>
          <w:szCs w:val="22"/>
        </w:rPr>
        <w:t xml:space="preserve">For assistance with grants &amp; funding, contact JRES at </w:t>
      </w:r>
      <w:hyperlink w:history="1" r:id="rId19">
        <w:r w:rsidRPr="008912C1">
          <w:rPr>
            <w:rStyle w:val="Hyperlink"/>
            <w:rFonts w:cstheme="minorHAnsi"/>
            <w:sz w:val="22"/>
            <w:szCs w:val="22"/>
          </w:rPr>
          <w:t>research@sgul.ac.uk</w:t>
        </w:r>
      </w:hyperlink>
    </w:p>
    <w:p w:rsidRPr="008912C1" w:rsidR="003D55DC" w:rsidP="003D55DC" w:rsidRDefault="003D55DC">
      <w:pPr>
        <w:pStyle w:val="ListParagraph"/>
        <w:numPr>
          <w:ilvl w:val="0"/>
          <w:numId w:val="9"/>
        </w:numPr>
        <w:spacing w:before="0" w:after="0"/>
        <w:rPr>
          <w:rFonts w:cstheme="minorHAnsi"/>
          <w:sz w:val="22"/>
          <w:szCs w:val="22"/>
        </w:rPr>
      </w:pPr>
      <w:r w:rsidRPr="008912C1">
        <w:rPr>
          <w:rFonts w:cstheme="minorHAnsi"/>
          <w:sz w:val="22"/>
          <w:szCs w:val="22"/>
        </w:rPr>
        <w:t xml:space="preserve">For assistance with open access compliance, contact the Library at </w:t>
      </w:r>
      <w:hyperlink w:history="1" r:id="rId20">
        <w:r w:rsidRPr="008912C1">
          <w:rPr>
            <w:rStyle w:val="Hyperlink"/>
            <w:rFonts w:cstheme="minorHAnsi"/>
            <w:sz w:val="22"/>
            <w:szCs w:val="22"/>
          </w:rPr>
          <w:t>openaccess@sgul.ac.uk</w:t>
        </w:r>
      </w:hyperlink>
      <w:r w:rsidRPr="008912C1">
        <w:rPr>
          <w:rFonts w:cstheme="minorHAnsi"/>
          <w:sz w:val="22"/>
          <w:szCs w:val="22"/>
        </w:rPr>
        <w:t xml:space="preserve"> </w:t>
      </w:r>
    </w:p>
    <w:p w:rsidRPr="00D6399F" w:rsidR="00B23911" w:rsidP="00D6399F" w:rsidRDefault="000C6382">
      <w:pPr>
        <w:spacing w:before="0" w:after="0"/>
        <w:rPr>
          <w:sz w:val="22"/>
          <w:szCs w:val="22"/>
        </w:rPr>
      </w:pPr>
      <w:r w:rsidRPr="000C6382">
        <w:rPr>
          <w:noProof/>
          <w:lang w:val="en-GB" w:eastAsia="en-GB"/>
        </w:rPr>
        <mc:AlternateContent>
          <mc:Choice Requires="wps">
            <w:drawing>
              <wp:anchor distT="0" distB="0" distL="114300" distR="114300" simplePos="0" relativeHeight="251665408" behindDoc="0" locked="0" layoutInCell="1" allowOverlap="0" wp14:editId="18CB0FBA" wp14:anchorId="39C013F9">
                <wp:simplePos x="0" y="0"/>
                <wp:positionH relativeFrom="page">
                  <wp:posOffset>5876925</wp:posOffset>
                </wp:positionH>
                <wp:positionV relativeFrom="margin">
                  <wp:posOffset>-742950</wp:posOffset>
                </wp:positionV>
                <wp:extent cx="1828800" cy="6419850"/>
                <wp:effectExtent l="0" t="0" r="0" b="0"/>
                <wp:wrapSquare wrapText="left"/>
                <wp:docPr id="1" name="Text Box 1" descr="Newsletter sidebar 1"/>
                <wp:cNvGraphicFramePr/>
                <a:graphic xmlns:a="http://schemas.openxmlformats.org/drawingml/2006/main">
                  <a:graphicData uri="http://schemas.microsoft.com/office/word/2010/wordprocessingShape">
                    <wps:wsp>
                      <wps:cNvSpPr txBox="1"/>
                      <wps:spPr>
                        <a:xfrm>
                          <a:off x="0" y="0"/>
                          <a:ext cx="1828800" cy="6419850"/>
                        </a:xfrm>
                        <a:prstGeom prst="rect">
                          <a:avLst/>
                        </a:prstGeom>
                        <a:noFill/>
                        <a:ln w="6350">
                          <a:noFill/>
                        </a:ln>
                        <a:effectLst/>
                      </wps:spPr>
                      <wps:txbx>
                        <w:txbxContent>
                          <w:tbl>
                            <w:tblPr>
                              <w:tblStyle w:val="NewsletterTable22"/>
                              <w:tblW w:w="4390" w:type="pct"/>
                              <w:jc w:val="center"/>
                              <w:tblLook w:val="04A0" w:firstRow="1" w:lastRow="0" w:firstColumn="1" w:lastColumn="0" w:noHBand="0" w:noVBand="1"/>
                              <w:tblDescription w:val="Announcement table"/>
                            </w:tblPr>
                            <w:tblGrid>
                              <w:gridCol w:w="2469"/>
                            </w:tblGrid>
                            <w:tr w:rsidRPr="00E367E8" w:rsidR="000C6382" w:rsidTr="00F9594E">
                              <w:trPr>
                                <w:cnfStyle w:val="100000000000" w:firstRow="1" w:lastRow="0" w:firstColumn="0" w:lastColumn="0" w:oddVBand="0" w:evenVBand="0" w:oddHBand="0" w:evenHBand="0" w:firstRowFirstColumn="0" w:firstRowLastColumn="0" w:lastRowFirstColumn="0" w:lastRowLastColumn="0"/>
                                <w:trHeight w:val="4951"/>
                                <w:jc w:val="center"/>
                              </w:trPr>
                              <w:tc>
                                <w:tcPr>
                                  <w:tcW w:w="2482" w:type="dxa"/>
                                  <w:tcBorders>
                                    <w:top w:val="nil"/>
                                    <w:bottom w:val="nil"/>
                                  </w:tcBorders>
                                </w:tcPr>
                                <w:p w:rsidRPr="007211D4" w:rsidR="000C6382" w:rsidP="00EF6CD9" w:rsidRDefault="000C6382">
                                  <w:pPr>
                                    <w:rPr>
                                      <w:rFonts w:asciiTheme="majorHAnsi" w:hAnsiTheme="majorHAnsi"/>
                                      <w:sz w:val="16"/>
                                      <w:szCs w:val="16"/>
                                    </w:rPr>
                                  </w:pPr>
                                </w:p>
                                <w:p w:rsidR="000C6382" w:rsidP="00EF6CD9" w:rsidRDefault="000C6382">
                                  <w:pPr>
                                    <w:rPr>
                                      <w:rFonts w:asciiTheme="majorHAnsi" w:hAnsiTheme="majorHAnsi"/>
                                      <w:b/>
                                      <w:sz w:val="24"/>
                                      <w:szCs w:val="24"/>
                                    </w:rPr>
                                  </w:pPr>
                                  <w:r>
                                    <w:rPr>
                                      <w:rFonts w:asciiTheme="majorHAnsi" w:hAnsiTheme="majorHAnsi"/>
                                      <w:b/>
                                      <w:sz w:val="24"/>
                                      <w:szCs w:val="24"/>
                                    </w:rPr>
                                    <w:t xml:space="preserve"> </w:t>
                                  </w:r>
                                </w:p>
                                <w:p w:rsidR="00F9594E" w:rsidP="00EF6CD9" w:rsidRDefault="00F9594E">
                                  <w:pPr>
                                    <w:rPr>
                                      <w:rFonts w:asciiTheme="majorHAnsi" w:hAnsiTheme="majorHAnsi"/>
                                      <w:b/>
                                      <w:sz w:val="24"/>
                                      <w:szCs w:val="24"/>
                                    </w:rPr>
                                  </w:pPr>
                                </w:p>
                                <w:p w:rsidR="00F9594E" w:rsidP="00F9594E" w:rsidRDefault="00F9594E">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Pr>
                                      <w:b/>
                                      <w:caps/>
                                      <w:spacing w:val="15"/>
                                      <w:sz w:val="28"/>
                                      <w:szCs w:val="28"/>
                                    </w:rPr>
                                    <w:t>Travelling on</w:t>
                                  </w:r>
                                </w:p>
                                <w:p w:rsidRPr="00F27627" w:rsidR="00F9594E" w:rsidP="00F9594E" w:rsidRDefault="00F9594E">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Pr>
                                      <w:b/>
                                      <w:caps/>
                                      <w:spacing w:val="15"/>
                                      <w:sz w:val="28"/>
                                      <w:szCs w:val="28"/>
                                    </w:rPr>
                                    <w:t>Business</w:t>
                                  </w:r>
                                </w:p>
                                <w:p w:rsidRPr="009D49D1" w:rsidR="00F9594E" w:rsidP="00F9594E" w:rsidRDefault="00F9594E">
                                  <w:pPr>
                                    <w:spacing w:before="0"/>
                                    <w:rPr>
                                      <w:sz w:val="16"/>
                                      <w:szCs w:val="16"/>
                                    </w:rPr>
                                  </w:pPr>
                                </w:p>
                                <w:p w:rsidR="00F9594E" w:rsidP="00F9594E" w:rsidRDefault="00F9594E">
                                  <w:pPr>
                                    <w:rPr>
                                      <w:rFonts w:asciiTheme="majorHAnsi" w:hAnsiTheme="majorHAnsi"/>
                                      <w:b/>
                                      <w:sz w:val="24"/>
                                      <w:szCs w:val="24"/>
                                    </w:rPr>
                                  </w:pPr>
                                  <w:r>
                                    <w:rPr>
                                      <w:rFonts w:cs="Arial"/>
                                      <w:color w:val="333333"/>
                                      <w:spacing w:val="-8"/>
                                      <w:sz w:val="22"/>
                                      <w:szCs w:val="22"/>
                                    </w:rPr>
                                    <w:t>R</w:t>
                                  </w:r>
                                  <w:r w:rsidRPr="00714B96">
                                    <w:rPr>
                                      <w:rFonts w:cs="Arial"/>
                                      <w:color w:val="333333"/>
                                      <w:spacing w:val="-8"/>
                                      <w:sz w:val="22"/>
                                      <w:szCs w:val="22"/>
                                    </w:rPr>
                                    <w:t xml:space="preserve">ecord all business travel on </w:t>
                                  </w:r>
                                  <w:hyperlink w:history="1" r:id="rId21">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w:tooltip="Travelcertificate v3" w:history="1" r:id="rId22">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w:history="1" r:id="rId23">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 of the</w:t>
                                  </w:r>
                                </w:p>
                                <w:p w:rsidR="00F9594E" w:rsidP="00EF6CD9" w:rsidRDefault="00F9594E">
                                  <w:pPr>
                                    <w:rPr>
                                      <w:rFonts w:asciiTheme="majorHAnsi" w:hAnsiTheme="majorHAnsi"/>
                                      <w:b/>
                                      <w:sz w:val="24"/>
                                      <w:szCs w:val="24"/>
                                    </w:rPr>
                                  </w:pPr>
                                </w:p>
                                <w:p w:rsidRPr="00F9455A" w:rsidR="000C6382" w:rsidP="000C6382" w:rsidRDefault="000C638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8"/>
                                      <w:szCs w:val="28"/>
                                    </w:rPr>
                                  </w:pPr>
                                  <w:r>
                                    <w:rPr>
                                      <w:b/>
                                      <w:caps/>
                                      <w:color w:val="000000" w:themeColor="text1"/>
                                      <w:spacing w:val="15"/>
                                      <w:sz w:val="28"/>
                                      <w:szCs w:val="28"/>
                                    </w:rPr>
                                    <w:t>Your WELLBEING AT WORK</w:t>
                                  </w:r>
                                </w:p>
                                <w:p w:rsidRPr="00045538" w:rsidR="000C6382" w:rsidP="000C6382" w:rsidRDefault="000C6382">
                                  <w:pPr>
                                    <w:spacing w:before="0"/>
                                    <w:rPr>
                                      <w:sz w:val="22"/>
                                      <w:szCs w:val="22"/>
                                    </w:rPr>
                                  </w:pPr>
                                  <w:r w:rsidRPr="00045538">
                                    <w:rPr>
                                      <w:sz w:val="22"/>
                                      <w:szCs w:val="22"/>
                                    </w:rPr>
                                    <w:t>Look after your team-mates.</w:t>
                                  </w:r>
                                </w:p>
                                <w:p w:rsidRPr="00045538" w:rsidR="000C6382" w:rsidP="000C6382" w:rsidRDefault="000C6382">
                                  <w:pPr>
                                    <w:spacing w:before="0"/>
                                    <w:rPr>
                                      <w:sz w:val="22"/>
                                      <w:szCs w:val="22"/>
                                    </w:rPr>
                                  </w:pPr>
                                  <w:r w:rsidRPr="00045538">
                                    <w:rPr>
                                      <w:sz w:val="22"/>
                                      <w:szCs w:val="22"/>
                                    </w:rPr>
                                    <w:t>Include wellbeing in your team talks.</w:t>
                                  </w:r>
                                </w:p>
                                <w:p w:rsidRPr="00045538" w:rsidR="000C6382" w:rsidP="000C6382" w:rsidRDefault="000C6382">
                                  <w:pPr>
                                    <w:spacing w:before="0"/>
                                    <w:rPr>
                                      <w:sz w:val="22"/>
                                      <w:szCs w:val="22"/>
                                    </w:rPr>
                                  </w:pPr>
                                  <w:r w:rsidRPr="00045538">
                                    <w:rPr>
                                      <w:sz w:val="22"/>
                                      <w:szCs w:val="22"/>
                                    </w:rPr>
                                    <w:t>Be active.</w:t>
                                  </w:r>
                                </w:p>
                                <w:p w:rsidR="000C6382" w:rsidP="000C6382" w:rsidRDefault="000C6382">
                                  <w:pPr>
                                    <w:spacing w:before="0"/>
                                    <w:rPr>
                                      <w:sz w:val="22"/>
                                      <w:szCs w:val="22"/>
                                    </w:rPr>
                                  </w:pPr>
                                  <w:r w:rsidRPr="00045538">
                                    <w:rPr>
                                      <w:sz w:val="22"/>
                                      <w:szCs w:val="22"/>
                                    </w:rPr>
                                    <w:t>Connect with others.</w:t>
                                  </w:r>
                                </w:p>
                                <w:p w:rsidR="000C6382" w:rsidP="000C6382" w:rsidRDefault="000C6382">
                                  <w:pPr>
                                    <w:spacing w:before="0"/>
                                    <w:rPr>
                                      <w:sz w:val="22"/>
                                      <w:szCs w:val="22"/>
                                    </w:rPr>
                                  </w:pPr>
                                  <w:r w:rsidRPr="00045538">
                                    <w:rPr>
                                      <w:sz w:val="22"/>
                                      <w:szCs w:val="22"/>
                                    </w:rPr>
                                    <w:t>Talk to someone.</w:t>
                                  </w:r>
                                </w:p>
                                <w:p w:rsidR="000C6382" w:rsidP="000C6382" w:rsidRDefault="000C6382">
                                  <w:pPr>
                                    <w:rPr>
                                      <w:rFonts w:asciiTheme="majorHAnsi" w:hAnsiTheme="majorHAnsi"/>
                                      <w:b/>
                                      <w:sz w:val="24"/>
                                      <w:szCs w:val="24"/>
                                    </w:rPr>
                                  </w:pPr>
                                  <w:r w:rsidRPr="00D93F57">
                                    <w:rPr>
                                      <w:sz w:val="22"/>
                                      <w:szCs w:val="22"/>
                                    </w:rPr>
                                    <w:t>Staff counselling free service:</w:t>
                                  </w:r>
                                  <w:r>
                                    <w:t xml:space="preserve"> </w:t>
                                  </w:r>
                                  <w:hyperlink w:history="1" r:id="rId24">
                                    <w:r w:rsidRPr="00D93F57">
                                      <w:rPr>
                                        <w:rStyle w:val="Hyperlink"/>
                                        <w:sz w:val="22"/>
                                        <w:szCs w:val="22"/>
                                      </w:rPr>
                                      <w:t>counselling@sgul.ac.uk</w:t>
                                    </w:r>
                                  </w:hyperlink>
                                </w:p>
                                <w:p w:rsidR="000C6382" w:rsidP="00EF6CD9" w:rsidRDefault="000C6382">
                                  <w:pPr>
                                    <w:rPr>
                                      <w:rFonts w:asciiTheme="majorHAnsi" w:hAnsiTheme="majorHAnsi"/>
                                      <w:b/>
                                      <w:sz w:val="24"/>
                                      <w:szCs w:val="24"/>
                                    </w:rPr>
                                  </w:pPr>
                                </w:p>
                                <w:p w:rsidR="000C6382" w:rsidP="00EF6CD9" w:rsidRDefault="000C6382">
                                  <w:pPr>
                                    <w:rPr>
                                      <w:rFonts w:asciiTheme="majorHAnsi" w:hAnsiTheme="majorHAnsi"/>
                                      <w:b/>
                                      <w:sz w:val="24"/>
                                      <w:szCs w:val="24"/>
                                    </w:rPr>
                                  </w:pPr>
                                </w:p>
                                <w:p w:rsidR="000C6382" w:rsidP="00EF6CD9" w:rsidRDefault="000C6382">
                                  <w:pPr>
                                    <w:rPr>
                                      <w:rFonts w:asciiTheme="majorHAnsi" w:hAnsiTheme="majorHAnsi"/>
                                      <w:b/>
                                      <w:sz w:val="24"/>
                                      <w:szCs w:val="24"/>
                                    </w:rPr>
                                  </w:pPr>
                                </w:p>
                                <w:p w:rsidR="000C6382" w:rsidP="00EF6CD9" w:rsidRDefault="000C6382">
                                  <w:pPr>
                                    <w:rPr>
                                      <w:rFonts w:asciiTheme="majorHAnsi" w:hAnsiTheme="majorHAnsi"/>
                                      <w:b/>
                                      <w:sz w:val="24"/>
                                      <w:szCs w:val="24"/>
                                    </w:rPr>
                                  </w:pPr>
                                </w:p>
                                <w:p w:rsidR="000C6382" w:rsidP="00EF6CD9" w:rsidRDefault="000C6382">
                                  <w:pPr>
                                    <w:rPr>
                                      <w:rFonts w:asciiTheme="majorHAnsi" w:hAnsiTheme="majorHAnsi"/>
                                      <w:b/>
                                      <w:sz w:val="24"/>
                                      <w:szCs w:val="24"/>
                                    </w:rPr>
                                  </w:pPr>
                                </w:p>
                                <w:p w:rsidRPr="00E367E8" w:rsidR="000C6382" w:rsidP="00EF6CD9" w:rsidRDefault="000C6382">
                                  <w:pPr>
                                    <w:rPr>
                                      <w:rFonts w:asciiTheme="majorHAnsi" w:hAnsiTheme="majorHAnsi"/>
                                      <w:b/>
                                      <w:sz w:val="24"/>
                                      <w:szCs w:val="24"/>
                                    </w:rPr>
                                  </w:pPr>
                                </w:p>
                              </w:tc>
                            </w:tr>
                          </w:tbl>
                          <w:p w:rsidR="000C6382" w:rsidP="000C6382" w:rsidRDefault="000C6382">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462.75pt;margin-top:-58.5pt;width:2in;height:50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lt="Newsletter sidebar 1" o:spid="_x0000_s1027"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" w14:anchorId="39C013F9">
                <v:textbox inset="1.44pt,0,1.44pt,0">
                  <w:txbxContent>
                    <w:tbl>
                      <w:tblPr>
                        <w:tblStyle w:val="NewsletterTable22"/>
                        <w:tblW w:w="4390" w:type="pct"/>
                        <w:jc w:val="center"/>
                        <w:tblLook w:val="04A0" w:firstRow="1" w:lastRow="0" w:firstColumn="1" w:lastColumn="0" w:noHBand="0" w:noVBand="1"/>
                        <w:tblDescription w:val="Announcement table"/>
                      </w:tblPr>
                      <w:tblGrid>
                        <w:gridCol w:w="2469"/>
                      </w:tblGrid>
                      <w:tr w:rsidRPr="00E367E8" w:rsidR="000C6382" w:rsidTr="00F9594E">
                        <w:trPr>
                          <w:cnfStyle w:val="100000000000" w:firstRow="1" w:lastRow="0" w:firstColumn="0" w:lastColumn="0" w:oddVBand="0" w:evenVBand="0" w:oddHBand="0" w:evenHBand="0" w:firstRowFirstColumn="0" w:firstRowLastColumn="0" w:lastRowFirstColumn="0" w:lastRowLastColumn="0"/>
                          <w:trHeight w:val="4951"/>
                          <w:jc w:val="center"/>
                        </w:trPr>
                        <w:tc>
                          <w:tcPr>
                            <w:tcW w:w="2482" w:type="dxa"/>
                            <w:tcBorders>
                              <w:top w:val="nil"/>
                              <w:bottom w:val="nil"/>
                            </w:tcBorders>
                          </w:tcPr>
                          <w:p w:rsidRPr="007211D4" w:rsidR="000C6382" w:rsidP="00EF6CD9" w:rsidRDefault="000C6382">
                            <w:pPr>
                              <w:rPr>
                                <w:rFonts w:asciiTheme="majorHAnsi" w:hAnsiTheme="majorHAnsi"/>
                                <w:sz w:val="16"/>
                                <w:szCs w:val="16"/>
                              </w:rPr>
                            </w:pPr>
                          </w:p>
                          <w:p w:rsidR="000C6382" w:rsidP="00EF6CD9" w:rsidRDefault="000C6382">
                            <w:pPr>
                              <w:rPr>
                                <w:rFonts w:asciiTheme="majorHAnsi" w:hAnsiTheme="majorHAnsi"/>
                                <w:b/>
                                <w:sz w:val="24"/>
                                <w:szCs w:val="24"/>
                              </w:rPr>
                            </w:pPr>
                            <w:r>
                              <w:rPr>
                                <w:rFonts w:asciiTheme="majorHAnsi" w:hAnsiTheme="majorHAnsi"/>
                                <w:b/>
                                <w:sz w:val="24"/>
                                <w:szCs w:val="24"/>
                              </w:rPr>
                              <w:t xml:space="preserve"> </w:t>
                            </w:r>
                          </w:p>
                          <w:p w:rsidR="00F9594E" w:rsidP="00EF6CD9" w:rsidRDefault="00F9594E">
                            <w:pPr>
                              <w:rPr>
                                <w:rFonts w:asciiTheme="majorHAnsi" w:hAnsiTheme="majorHAnsi"/>
                                <w:b/>
                                <w:sz w:val="24"/>
                                <w:szCs w:val="24"/>
                              </w:rPr>
                            </w:pPr>
                          </w:p>
                          <w:p w:rsidR="00F9594E" w:rsidP="00F9594E" w:rsidRDefault="00F9594E">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Pr>
                                <w:b/>
                                <w:caps/>
                                <w:spacing w:val="15"/>
                                <w:sz w:val="28"/>
                                <w:szCs w:val="28"/>
                              </w:rPr>
                              <w:t>Travelling on</w:t>
                            </w:r>
                          </w:p>
                          <w:p w:rsidRPr="00F27627" w:rsidR="00F9594E" w:rsidP="00F9594E" w:rsidRDefault="00F9594E">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Pr>
                                <w:b/>
                                <w:caps/>
                                <w:spacing w:val="15"/>
                                <w:sz w:val="28"/>
                                <w:szCs w:val="28"/>
                              </w:rPr>
                              <w:t>Business</w:t>
                            </w:r>
                          </w:p>
                          <w:p w:rsidRPr="009D49D1" w:rsidR="00F9594E" w:rsidP="00F9594E" w:rsidRDefault="00F9594E">
                            <w:pPr>
                              <w:spacing w:before="0"/>
                              <w:rPr>
                                <w:sz w:val="16"/>
                                <w:szCs w:val="16"/>
                              </w:rPr>
                            </w:pPr>
                          </w:p>
                          <w:p w:rsidR="00F9594E" w:rsidP="00F9594E" w:rsidRDefault="00F9594E">
                            <w:pPr>
                              <w:rPr>
                                <w:rFonts w:asciiTheme="majorHAnsi" w:hAnsiTheme="majorHAnsi"/>
                                <w:b/>
                                <w:sz w:val="24"/>
                                <w:szCs w:val="24"/>
                              </w:rPr>
                            </w:pPr>
                            <w:r>
                              <w:rPr>
                                <w:rFonts w:cs="Arial"/>
                                <w:color w:val="333333"/>
                                <w:spacing w:val="-8"/>
                                <w:sz w:val="22"/>
                                <w:szCs w:val="22"/>
                              </w:rPr>
                              <w:t>R</w:t>
                            </w:r>
                            <w:r w:rsidRPr="00714B96">
                              <w:rPr>
                                <w:rFonts w:cs="Arial"/>
                                <w:color w:val="333333"/>
                                <w:spacing w:val="-8"/>
                                <w:sz w:val="22"/>
                                <w:szCs w:val="22"/>
                              </w:rPr>
                              <w:t xml:space="preserve">ecord all business travel on </w:t>
                            </w:r>
                            <w:hyperlink w:history="1" r:id="rId25">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w:tooltip="Travelcertificate v3" w:history="1" r:id="rId26">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w:history="1" r:id="rId27">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 of the</w:t>
                            </w:r>
                          </w:p>
                          <w:p w:rsidR="00F9594E" w:rsidP="00EF6CD9" w:rsidRDefault="00F9594E">
                            <w:pPr>
                              <w:rPr>
                                <w:rFonts w:asciiTheme="majorHAnsi" w:hAnsiTheme="majorHAnsi"/>
                                <w:b/>
                                <w:sz w:val="24"/>
                                <w:szCs w:val="24"/>
                              </w:rPr>
                            </w:pPr>
                          </w:p>
                          <w:p w:rsidRPr="00F9455A" w:rsidR="000C6382" w:rsidP="000C6382" w:rsidRDefault="000C638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8"/>
                                <w:szCs w:val="28"/>
                              </w:rPr>
                            </w:pPr>
                            <w:r>
                              <w:rPr>
                                <w:b/>
                                <w:caps/>
                                <w:color w:val="000000" w:themeColor="text1"/>
                                <w:spacing w:val="15"/>
                                <w:sz w:val="28"/>
                                <w:szCs w:val="28"/>
                              </w:rPr>
                              <w:t>Your WELLBEING AT WORK</w:t>
                            </w:r>
                          </w:p>
                          <w:p w:rsidRPr="00045538" w:rsidR="000C6382" w:rsidP="000C6382" w:rsidRDefault="000C6382">
                            <w:pPr>
                              <w:spacing w:before="0"/>
                              <w:rPr>
                                <w:sz w:val="22"/>
                                <w:szCs w:val="22"/>
                              </w:rPr>
                            </w:pPr>
                            <w:r w:rsidRPr="00045538">
                              <w:rPr>
                                <w:sz w:val="22"/>
                                <w:szCs w:val="22"/>
                              </w:rPr>
                              <w:t>Look after your team-mates.</w:t>
                            </w:r>
                          </w:p>
                          <w:p w:rsidRPr="00045538" w:rsidR="000C6382" w:rsidP="000C6382" w:rsidRDefault="000C6382">
                            <w:pPr>
                              <w:spacing w:before="0"/>
                              <w:rPr>
                                <w:sz w:val="22"/>
                                <w:szCs w:val="22"/>
                              </w:rPr>
                            </w:pPr>
                            <w:r w:rsidRPr="00045538">
                              <w:rPr>
                                <w:sz w:val="22"/>
                                <w:szCs w:val="22"/>
                              </w:rPr>
                              <w:t>Include wellbeing in your team talks.</w:t>
                            </w:r>
                          </w:p>
                          <w:p w:rsidRPr="00045538" w:rsidR="000C6382" w:rsidP="000C6382" w:rsidRDefault="000C6382">
                            <w:pPr>
                              <w:spacing w:before="0"/>
                              <w:rPr>
                                <w:sz w:val="22"/>
                                <w:szCs w:val="22"/>
                              </w:rPr>
                            </w:pPr>
                            <w:r w:rsidRPr="00045538">
                              <w:rPr>
                                <w:sz w:val="22"/>
                                <w:szCs w:val="22"/>
                              </w:rPr>
                              <w:t>Be active.</w:t>
                            </w:r>
                          </w:p>
                          <w:p w:rsidR="000C6382" w:rsidP="000C6382" w:rsidRDefault="000C6382">
                            <w:pPr>
                              <w:spacing w:before="0"/>
                              <w:rPr>
                                <w:sz w:val="22"/>
                                <w:szCs w:val="22"/>
                              </w:rPr>
                            </w:pPr>
                            <w:r w:rsidRPr="00045538">
                              <w:rPr>
                                <w:sz w:val="22"/>
                                <w:szCs w:val="22"/>
                              </w:rPr>
                              <w:t>Connect with others.</w:t>
                            </w:r>
                          </w:p>
                          <w:p w:rsidR="000C6382" w:rsidP="000C6382" w:rsidRDefault="000C6382">
                            <w:pPr>
                              <w:spacing w:before="0"/>
                              <w:rPr>
                                <w:sz w:val="22"/>
                                <w:szCs w:val="22"/>
                              </w:rPr>
                            </w:pPr>
                            <w:r w:rsidRPr="00045538">
                              <w:rPr>
                                <w:sz w:val="22"/>
                                <w:szCs w:val="22"/>
                              </w:rPr>
                              <w:t>Talk to someone.</w:t>
                            </w:r>
                          </w:p>
                          <w:p w:rsidR="000C6382" w:rsidP="000C6382" w:rsidRDefault="000C6382">
                            <w:pPr>
                              <w:rPr>
                                <w:rFonts w:asciiTheme="majorHAnsi" w:hAnsiTheme="majorHAnsi"/>
                                <w:b/>
                                <w:sz w:val="24"/>
                                <w:szCs w:val="24"/>
                              </w:rPr>
                            </w:pPr>
                            <w:r w:rsidRPr="00D93F57">
                              <w:rPr>
                                <w:sz w:val="22"/>
                                <w:szCs w:val="22"/>
                              </w:rPr>
                              <w:t>Staff counselling free service:</w:t>
                            </w:r>
                            <w:r>
                              <w:t xml:space="preserve"> </w:t>
                            </w:r>
                            <w:hyperlink w:history="1" r:id="rId28">
                              <w:r w:rsidRPr="00D93F57">
                                <w:rPr>
                                  <w:rStyle w:val="Hyperlink"/>
                                  <w:sz w:val="22"/>
                                  <w:szCs w:val="22"/>
                                </w:rPr>
                                <w:t>counselling@sgul.ac.uk</w:t>
                              </w:r>
                            </w:hyperlink>
                          </w:p>
                          <w:p w:rsidR="000C6382" w:rsidP="00EF6CD9" w:rsidRDefault="000C6382">
                            <w:pPr>
                              <w:rPr>
                                <w:rFonts w:asciiTheme="majorHAnsi" w:hAnsiTheme="majorHAnsi"/>
                                <w:b/>
                                <w:sz w:val="24"/>
                                <w:szCs w:val="24"/>
                              </w:rPr>
                            </w:pPr>
                          </w:p>
                          <w:p w:rsidR="000C6382" w:rsidP="00EF6CD9" w:rsidRDefault="000C6382">
                            <w:pPr>
                              <w:rPr>
                                <w:rFonts w:asciiTheme="majorHAnsi" w:hAnsiTheme="majorHAnsi"/>
                                <w:b/>
                                <w:sz w:val="24"/>
                                <w:szCs w:val="24"/>
                              </w:rPr>
                            </w:pPr>
                          </w:p>
                          <w:p w:rsidR="000C6382" w:rsidP="00EF6CD9" w:rsidRDefault="000C6382">
                            <w:pPr>
                              <w:rPr>
                                <w:rFonts w:asciiTheme="majorHAnsi" w:hAnsiTheme="majorHAnsi"/>
                                <w:b/>
                                <w:sz w:val="24"/>
                                <w:szCs w:val="24"/>
                              </w:rPr>
                            </w:pPr>
                          </w:p>
                          <w:p w:rsidR="000C6382" w:rsidP="00EF6CD9" w:rsidRDefault="000C6382">
                            <w:pPr>
                              <w:rPr>
                                <w:rFonts w:asciiTheme="majorHAnsi" w:hAnsiTheme="majorHAnsi"/>
                                <w:b/>
                                <w:sz w:val="24"/>
                                <w:szCs w:val="24"/>
                              </w:rPr>
                            </w:pPr>
                          </w:p>
                          <w:p w:rsidR="000C6382" w:rsidP="00EF6CD9" w:rsidRDefault="000C6382">
                            <w:pPr>
                              <w:rPr>
                                <w:rFonts w:asciiTheme="majorHAnsi" w:hAnsiTheme="majorHAnsi"/>
                                <w:b/>
                                <w:sz w:val="24"/>
                                <w:szCs w:val="24"/>
                              </w:rPr>
                            </w:pPr>
                          </w:p>
                          <w:p w:rsidRPr="00E367E8" w:rsidR="000C6382" w:rsidP="00EF6CD9" w:rsidRDefault="000C6382">
                            <w:pPr>
                              <w:rPr>
                                <w:rFonts w:asciiTheme="majorHAnsi" w:hAnsiTheme="majorHAnsi"/>
                                <w:b/>
                                <w:sz w:val="24"/>
                                <w:szCs w:val="24"/>
                              </w:rPr>
                            </w:pPr>
                          </w:p>
                        </w:tc>
                      </w:tr>
                    </w:tbl>
                    <w:p w:rsidR="000C6382" w:rsidP="000C6382" w:rsidRDefault="000C6382">
                      <w:pPr>
                        <w:pStyle w:val="NoSpacing"/>
                      </w:pPr>
                    </w:p>
                  </w:txbxContent>
                </v:textbox>
                <w10:wrap type="square" side="left" anchorx="page" anchory="margin"/>
              </v:shape>
            </w:pict>
          </mc:Fallback>
        </mc:AlternateContent>
      </w:r>
    </w:p>
    <w:p w:rsidRPr="007F732C" w:rsidR="003E66CF" w:rsidP="003E66CF" w:rsidRDefault="00563FB1">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Security on SITE</w:t>
      </w:r>
    </w:p>
    <w:p w:rsidRPr="00563FB1" w:rsidR="003651B1" w:rsidP="003651B1" w:rsidRDefault="003651B1">
      <w:pPr>
        <w:spacing w:before="0" w:after="0"/>
        <w:rPr>
          <w:sz w:val="18"/>
          <w:szCs w:val="18"/>
        </w:rPr>
      </w:pPr>
    </w:p>
    <w:p w:rsidRPr="008912C1" w:rsidR="00B23911" w:rsidP="00B23911" w:rsidRDefault="00563FB1">
      <w:pPr>
        <w:rPr>
          <w:sz w:val="22"/>
          <w:szCs w:val="22"/>
          <w:shd w:val="clear" w:color="auto" w:fill="FFFFFF"/>
        </w:rPr>
      </w:pPr>
      <w:r w:rsidRPr="008912C1">
        <w:rPr>
          <w:sz w:val="22"/>
          <w:szCs w:val="22"/>
          <w:shd w:val="clear" w:color="auto" w:fill="FFFFFF"/>
        </w:rPr>
        <w:t>To keep the premises safe and secure, do not allow tailgating, lock doors and windows in offices when not in use and question people you do not know in the area. If in doubt, contact security</w:t>
      </w:r>
      <w:r w:rsidRPr="008912C1" w:rsidR="00BF1512">
        <w:rPr>
          <w:sz w:val="22"/>
          <w:szCs w:val="22"/>
          <w:shd w:val="clear" w:color="auto" w:fill="FFFFFF"/>
        </w:rPr>
        <w:t xml:space="preserve"> (ext. 0909)</w:t>
      </w:r>
      <w:r w:rsidR="00C6319D">
        <w:rPr>
          <w:sz w:val="22"/>
          <w:szCs w:val="22"/>
          <w:shd w:val="clear" w:color="auto" w:fill="FFFFFF"/>
        </w:rPr>
        <w:t>.</w:t>
      </w:r>
    </w:p>
    <w:p w:rsidRPr="007F732C" w:rsidR="00C95902" w:rsidP="00C95902" w:rsidRDefault="00C95902">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INTERNAL EVENTS</w:t>
      </w:r>
    </w:p>
    <w:p w:rsidRPr="008912C1" w:rsidR="00C95902" w:rsidP="00394A71" w:rsidRDefault="00AB0775">
      <w:pPr>
        <w:pStyle w:val="NormalWeb"/>
        <w:rPr>
          <w:rFonts w:cs="Segoe UI" w:asciiTheme="minorHAnsi" w:hAnsiTheme="minorHAnsi"/>
          <w:b/>
          <w:sz w:val="22"/>
          <w:szCs w:val="22"/>
        </w:rPr>
      </w:pPr>
      <w:r w:rsidRPr="008912C1">
        <w:rPr>
          <w:rFonts w:cs="Segoe UI" w:asciiTheme="minorHAnsi" w:hAnsiTheme="minorHAnsi"/>
          <w:b/>
          <w:sz w:val="22"/>
          <w:szCs w:val="22"/>
        </w:rPr>
        <w:t>Disability Focus Groups</w:t>
      </w:r>
    </w:p>
    <w:p w:rsidRPr="008912C1" w:rsidR="00AB0775" w:rsidP="00AB0775" w:rsidRDefault="00AB0775">
      <w:pPr>
        <w:rPr>
          <w:rFonts w:eastAsia="Times New Roman"/>
          <w:color w:val="000000"/>
          <w:sz w:val="22"/>
          <w:szCs w:val="22"/>
        </w:rPr>
      </w:pPr>
      <w:r w:rsidRPr="008912C1">
        <w:rPr>
          <w:rFonts w:eastAsia="Times New Roman"/>
          <w:color w:val="000000"/>
          <w:sz w:val="22"/>
          <w:szCs w:val="22"/>
        </w:rPr>
        <w:t>At the end of last year, SGUL ran an all staff survey which aimed to capture our staff members’ views and experiences from working at St Georges. The findings of this survey revealed some key areas in which responses varied significantly between those staff members who have a declared disability and those who do not. Areas such as learning and development, reporting concerns, support from managers and inclusion and belonging.</w:t>
      </w:r>
    </w:p>
    <w:p w:rsidRPr="008912C1" w:rsidR="00AB0775" w:rsidP="00AB0775" w:rsidRDefault="00AB0775">
      <w:pPr>
        <w:rPr>
          <w:rFonts w:eastAsia="Times New Roman"/>
          <w:color w:val="000000"/>
          <w:sz w:val="22"/>
          <w:szCs w:val="22"/>
        </w:rPr>
      </w:pPr>
      <w:r w:rsidRPr="008912C1">
        <w:rPr>
          <w:rFonts w:eastAsia="Times New Roman"/>
          <w:color w:val="000000"/>
          <w:sz w:val="22"/>
          <w:szCs w:val="22"/>
        </w:rPr>
        <w:t>SGUL are therefore running a number of focus groups, open to all staff who identify as having a disability, including any undisclosed disabilities. The aim of these sessions to hear more about their experiences at work and gather further feedback on these particular areas. These focus groups will be jointly run by Nathalie Fayers (Staff Disability Network Chair) and Liz Grand (Diversity and Inclusion Adviser).</w:t>
      </w:r>
    </w:p>
    <w:p w:rsidRPr="008912C1" w:rsidR="00AB0775" w:rsidP="00AB0775" w:rsidRDefault="00AB0775">
      <w:pPr>
        <w:rPr>
          <w:rFonts w:eastAsia="Times New Roman"/>
          <w:color w:val="000000"/>
          <w:sz w:val="22"/>
          <w:szCs w:val="22"/>
        </w:rPr>
      </w:pPr>
      <w:r w:rsidRPr="008912C1">
        <w:rPr>
          <w:rFonts w:eastAsia="Times New Roman"/>
          <w:color w:val="000000"/>
          <w:sz w:val="22"/>
          <w:szCs w:val="22"/>
        </w:rPr>
        <w:t>All feedback will be kept confidential within the session and will be anonymized. </w:t>
      </w:r>
    </w:p>
    <w:p w:rsidRPr="008912C1" w:rsidR="00AB0775" w:rsidP="00AB0775" w:rsidRDefault="00AB0775">
      <w:pPr>
        <w:rPr>
          <w:rFonts w:eastAsia="Times New Roman"/>
          <w:color w:val="000000"/>
          <w:sz w:val="22"/>
          <w:szCs w:val="22"/>
        </w:rPr>
      </w:pPr>
      <w:r w:rsidRPr="008912C1">
        <w:rPr>
          <w:rFonts w:eastAsia="Times New Roman"/>
          <w:color w:val="000000"/>
          <w:sz w:val="22"/>
          <w:szCs w:val="22"/>
        </w:rPr>
        <w:t xml:space="preserve">An </w:t>
      </w:r>
      <w:hyperlink w:tooltip="https://stgeorges.onlinesurveys.ac.uk/disability-focus-groups-anonymous-feedback" w:history="1" r:id="rId29">
        <w:r w:rsidRPr="008912C1">
          <w:rPr>
            <w:rStyle w:val="Hyperlink"/>
            <w:rFonts w:eastAsia="Times New Roman"/>
            <w:sz w:val="22"/>
            <w:szCs w:val="22"/>
          </w:rPr>
          <w:t>anonymous survey</w:t>
        </w:r>
      </w:hyperlink>
      <w:r w:rsidRPr="008912C1">
        <w:rPr>
          <w:rFonts w:eastAsia="Times New Roman"/>
          <w:color w:val="000000"/>
          <w:sz w:val="22"/>
          <w:szCs w:val="22"/>
        </w:rPr>
        <w:t>  is also available for those who do not wish to or are unable to attend a focus group but would still like to share their feedback.</w:t>
      </w:r>
    </w:p>
    <w:p w:rsidRPr="008912C1" w:rsidR="00AB0775" w:rsidP="00AB0775" w:rsidRDefault="00AB0775">
      <w:pPr>
        <w:rPr>
          <w:rFonts w:eastAsia="Times New Roman"/>
          <w:color w:val="000000"/>
          <w:sz w:val="22"/>
          <w:szCs w:val="22"/>
        </w:rPr>
      </w:pPr>
      <w:r w:rsidRPr="008912C1">
        <w:rPr>
          <w:rFonts w:eastAsia="Times New Roman"/>
          <w:color w:val="000000"/>
          <w:sz w:val="22"/>
          <w:szCs w:val="22"/>
        </w:rPr>
        <w:lastRenderedPageBreak/>
        <w:t>If you are interested in joining a focus group, please email Liz Grand, Diversity and Inclusion Adviser (</w:t>
      </w:r>
      <w:hyperlink w:tooltip="mailto:lgrand@sgul.ac.uk" w:history="1" r:id="rId30">
        <w:r w:rsidRPr="008912C1">
          <w:rPr>
            <w:rStyle w:val="Hyperlink"/>
            <w:rFonts w:eastAsia="Times New Roman"/>
            <w:sz w:val="22"/>
            <w:szCs w:val="22"/>
          </w:rPr>
          <w:t>lgrand@sgul.ac.uk</w:t>
        </w:r>
      </w:hyperlink>
      <w:r w:rsidRPr="008912C1">
        <w:rPr>
          <w:rFonts w:eastAsia="Times New Roman"/>
          <w:color w:val="000000"/>
          <w:sz w:val="22"/>
          <w:szCs w:val="22"/>
        </w:rPr>
        <w:t>) and indicate which date you would like to attend.</w:t>
      </w:r>
    </w:p>
    <w:p w:rsidRPr="008912C1" w:rsidR="00AB0775" w:rsidP="00AB0775" w:rsidRDefault="00AB0775">
      <w:pPr>
        <w:rPr>
          <w:rFonts w:eastAsia="Times New Roman"/>
          <w:color w:val="000000"/>
          <w:sz w:val="22"/>
          <w:szCs w:val="22"/>
        </w:rPr>
      </w:pPr>
      <w:r w:rsidRPr="008912C1">
        <w:rPr>
          <w:rFonts w:eastAsia="Times New Roman"/>
          <w:color w:val="000000"/>
          <w:sz w:val="22"/>
          <w:szCs w:val="22"/>
        </w:rPr>
        <w:t>Focus group sessions:</w:t>
      </w:r>
    </w:p>
    <w:p w:rsidRPr="008912C1" w:rsidR="00AB0775" w:rsidP="00AB0775" w:rsidRDefault="00AB0775">
      <w:pPr>
        <w:numPr>
          <w:ilvl w:val="0"/>
          <w:numId w:val="8"/>
        </w:numPr>
        <w:spacing w:beforeAutospacing="1" w:after="100" w:afterAutospacing="1" w:line="240" w:lineRule="auto"/>
        <w:rPr>
          <w:rFonts w:eastAsia="Times New Roman"/>
          <w:color w:val="000000"/>
          <w:sz w:val="22"/>
          <w:szCs w:val="22"/>
        </w:rPr>
      </w:pPr>
      <w:r w:rsidRPr="008912C1">
        <w:rPr>
          <w:rFonts w:eastAsia="Times New Roman"/>
          <w:color w:val="000000"/>
          <w:sz w:val="22"/>
          <w:szCs w:val="22"/>
        </w:rPr>
        <w:t>Wednesday 18 November 12:00 – 13:00</w:t>
      </w:r>
    </w:p>
    <w:p w:rsidRPr="008912C1" w:rsidR="00AB0775" w:rsidP="00AB0775" w:rsidRDefault="00AB0775">
      <w:pPr>
        <w:numPr>
          <w:ilvl w:val="0"/>
          <w:numId w:val="8"/>
        </w:numPr>
        <w:spacing w:beforeAutospacing="1" w:after="100" w:afterAutospacing="1" w:line="240" w:lineRule="auto"/>
        <w:rPr>
          <w:rFonts w:eastAsia="Times New Roman"/>
          <w:color w:val="000000"/>
          <w:sz w:val="22"/>
          <w:szCs w:val="22"/>
        </w:rPr>
      </w:pPr>
      <w:r w:rsidRPr="008912C1">
        <w:rPr>
          <w:rFonts w:eastAsia="Times New Roman"/>
          <w:color w:val="000000"/>
          <w:sz w:val="22"/>
          <w:szCs w:val="22"/>
        </w:rPr>
        <w:t>Friday 20 November 12:00 - 13:00</w:t>
      </w:r>
    </w:p>
    <w:p w:rsidRPr="00490D0C" w:rsidR="00490D0C" w:rsidP="00490D0C" w:rsidRDefault="00111ECD">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bookmarkStart w:name="_Hlk43453492" w:id="5"/>
      <w:r>
        <w:rPr>
          <w:b/>
          <w:caps/>
          <w:spacing w:val="15"/>
          <w:sz w:val="28"/>
          <w:szCs w:val="28"/>
        </w:rPr>
        <w:t>CENTRAL SUPPORT UPDATES</w:t>
      </w:r>
    </w:p>
    <w:bookmarkEnd w:id="5"/>
    <w:p w:rsidR="00D71405" w:rsidP="00D71405" w:rsidRDefault="00D71405">
      <w:pPr>
        <w:spacing w:before="0" w:after="0" w:line="240" w:lineRule="auto"/>
        <w:rPr>
          <w:rFonts w:ascii="Calibri" w:hAnsi="Calibri" w:eastAsia="Calibri" w:cs="Calibri"/>
          <w:sz w:val="22"/>
          <w:szCs w:val="22"/>
          <w:lang w:val="en-GB"/>
        </w:rPr>
      </w:pPr>
    </w:p>
    <w:p w:rsidRPr="008912C1" w:rsidR="005322E6" w:rsidP="005322E6" w:rsidRDefault="005322E6">
      <w:pPr>
        <w:ind w:firstLine="644"/>
        <w:rPr>
          <w:sz w:val="22"/>
          <w:szCs w:val="22"/>
        </w:rPr>
      </w:pPr>
      <w:r w:rsidRPr="008912C1">
        <w:rPr>
          <w:sz w:val="22"/>
          <w:szCs w:val="22"/>
        </w:rPr>
        <w:t>STARTERS</w:t>
      </w:r>
    </w:p>
    <w:p w:rsidRPr="008912C1" w:rsidR="005322E6" w:rsidP="005322E6" w:rsidRDefault="005322E6">
      <w:pPr>
        <w:pStyle w:val="ListParagraph"/>
        <w:numPr>
          <w:ilvl w:val="0"/>
          <w:numId w:val="10"/>
        </w:numPr>
        <w:spacing w:before="0" w:after="0" w:line="240" w:lineRule="auto"/>
        <w:rPr>
          <w:rFonts w:eastAsia="Times New Roman"/>
          <w:sz w:val="22"/>
          <w:szCs w:val="22"/>
        </w:rPr>
      </w:pPr>
      <w:r w:rsidRPr="008912C1">
        <w:rPr>
          <w:rFonts w:eastAsia="Times New Roman"/>
          <w:sz w:val="22"/>
          <w:szCs w:val="22"/>
        </w:rPr>
        <w:t xml:space="preserve">Interim SHE Office consultant, Alistair Osakwe, 22 September (3 months) </w:t>
      </w:r>
    </w:p>
    <w:p w:rsidRPr="008912C1" w:rsidR="005322E6" w:rsidP="005322E6" w:rsidRDefault="005322E6">
      <w:pPr>
        <w:pStyle w:val="ListParagraph"/>
        <w:numPr>
          <w:ilvl w:val="0"/>
          <w:numId w:val="10"/>
        </w:numPr>
        <w:spacing w:before="0" w:after="0" w:line="240" w:lineRule="auto"/>
        <w:rPr>
          <w:rFonts w:eastAsia="Times New Roman"/>
          <w:sz w:val="22"/>
          <w:szCs w:val="22"/>
        </w:rPr>
      </w:pPr>
      <w:r w:rsidRPr="008912C1">
        <w:rPr>
          <w:rFonts w:eastAsia="Times New Roman"/>
          <w:sz w:val="22"/>
          <w:szCs w:val="22"/>
        </w:rPr>
        <w:t xml:space="preserve">Head of Enterprise and Innovation, Ambalika Batra, 16 November </w:t>
      </w:r>
    </w:p>
    <w:p w:rsidRPr="008912C1" w:rsidR="005322E6" w:rsidP="005322E6" w:rsidRDefault="005322E6">
      <w:pPr>
        <w:pStyle w:val="ListParagraph"/>
        <w:numPr>
          <w:ilvl w:val="0"/>
          <w:numId w:val="10"/>
        </w:numPr>
        <w:spacing w:before="0" w:after="0" w:line="240" w:lineRule="auto"/>
        <w:rPr>
          <w:rFonts w:eastAsia="Times New Roman"/>
          <w:sz w:val="22"/>
          <w:szCs w:val="22"/>
        </w:rPr>
      </w:pPr>
      <w:r w:rsidRPr="008912C1">
        <w:rPr>
          <w:rFonts w:eastAsia="Times New Roman"/>
          <w:sz w:val="22"/>
          <w:szCs w:val="22"/>
        </w:rPr>
        <w:t>Deputy Director of Finance, Cerys Ledger, TBC start date</w:t>
      </w:r>
    </w:p>
    <w:p w:rsidRPr="008912C1" w:rsidR="005322E6" w:rsidP="005322E6" w:rsidRDefault="005322E6">
      <w:pPr>
        <w:pStyle w:val="ListParagraph"/>
        <w:numPr>
          <w:ilvl w:val="0"/>
          <w:numId w:val="10"/>
        </w:numPr>
        <w:spacing w:before="0" w:after="0" w:line="240" w:lineRule="auto"/>
        <w:rPr>
          <w:rFonts w:eastAsia="Times New Roman"/>
          <w:b/>
          <w:bCs/>
          <w:sz w:val="22"/>
          <w:szCs w:val="22"/>
        </w:rPr>
      </w:pPr>
      <w:r w:rsidRPr="008912C1">
        <w:rPr>
          <w:rFonts w:eastAsia="Times New Roman"/>
          <w:sz w:val="22"/>
          <w:szCs w:val="22"/>
        </w:rPr>
        <w:t xml:space="preserve">Director of Estates and Facilities, Graham Scofield, 7 December </w:t>
      </w:r>
    </w:p>
    <w:p w:rsidRPr="008912C1" w:rsidR="005322E6" w:rsidP="005322E6" w:rsidRDefault="005322E6">
      <w:pPr>
        <w:pStyle w:val="ListParagraph"/>
        <w:numPr>
          <w:ilvl w:val="0"/>
          <w:numId w:val="10"/>
        </w:numPr>
        <w:spacing w:before="0"/>
        <w:rPr>
          <w:rFonts w:eastAsia="Times New Roman"/>
          <w:sz w:val="22"/>
          <w:szCs w:val="22"/>
          <w:lang w:eastAsia="en-GB"/>
        </w:rPr>
      </w:pPr>
      <w:r w:rsidRPr="008912C1">
        <w:rPr>
          <w:rFonts w:eastAsia="Times New Roman"/>
          <w:sz w:val="22"/>
          <w:szCs w:val="22"/>
          <w:lang w:eastAsia="en-GB"/>
        </w:rPr>
        <w:t xml:space="preserve">Interim Head of Estates (3 months), interviews in October </w:t>
      </w:r>
    </w:p>
    <w:p w:rsidRPr="008912C1" w:rsidR="005322E6" w:rsidP="005322E6" w:rsidRDefault="005322E6">
      <w:pPr>
        <w:ind w:firstLine="644"/>
        <w:rPr>
          <w:sz w:val="22"/>
          <w:szCs w:val="22"/>
        </w:rPr>
      </w:pPr>
      <w:r w:rsidRPr="008912C1">
        <w:rPr>
          <w:sz w:val="22"/>
          <w:szCs w:val="22"/>
        </w:rPr>
        <w:t>LEAVERS</w:t>
      </w:r>
    </w:p>
    <w:p w:rsidRPr="008912C1" w:rsidR="00C86C92" w:rsidP="00E262F8" w:rsidRDefault="005322E6">
      <w:pPr>
        <w:pStyle w:val="ListParagraph"/>
        <w:numPr>
          <w:ilvl w:val="0"/>
          <w:numId w:val="10"/>
        </w:numPr>
        <w:spacing w:before="0" w:after="0"/>
        <w:rPr>
          <w:rFonts w:cs="Calibri"/>
          <w:b/>
          <w:sz w:val="22"/>
          <w:szCs w:val="22"/>
        </w:rPr>
      </w:pPr>
      <w:r w:rsidRPr="008912C1">
        <w:rPr>
          <w:rFonts w:eastAsia="Times New Roman"/>
          <w:sz w:val="22"/>
          <w:szCs w:val="22"/>
        </w:rPr>
        <w:t xml:space="preserve">Deborah Bowman, Deputy Principal (Institutional Affairs) </w:t>
      </w:r>
    </w:p>
    <w:p w:rsidRPr="00EB7CAF" w:rsidR="00E843B8" w:rsidP="00E843B8" w:rsidRDefault="00E843B8">
      <w:pPr>
        <w:pStyle w:val="Heading2"/>
        <w:tabs>
          <w:tab w:val="left" w:pos="6540"/>
        </w:tabs>
        <w:spacing w:before="360"/>
        <w:rPr>
          <w:rFonts w:eastAsia="Times New Roman" w:cs="Times New Roman"/>
          <w:b/>
          <w:sz w:val="28"/>
          <w:szCs w:val="28"/>
          <w:lang w:val="en-GB" w:eastAsia="en-GB"/>
        </w:rPr>
      </w:pPr>
      <w:bookmarkStart w:name="_Hlk43453433" w:id="6"/>
      <w:r>
        <w:rPr>
          <w:rFonts w:eastAsia="Times New Roman" w:cs="Times New Roman"/>
          <w:b/>
          <w:sz w:val="28"/>
          <w:szCs w:val="28"/>
          <w:lang w:val="en-GB" w:eastAsia="en-GB"/>
        </w:rPr>
        <w:t>INSTITUTE STATUATORY REQUIREMENTS</w:t>
      </w:r>
    </w:p>
    <w:bookmarkEnd w:id="6"/>
    <w:p w:rsidR="00E843B8" w:rsidP="00533EEF" w:rsidRDefault="00E843B8">
      <w:pPr>
        <w:spacing w:before="0" w:after="0" w:line="240" w:lineRule="auto"/>
        <w:rPr>
          <w:rFonts w:eastAsia="Times New Roman" w:cs="Times New Roman"/>
          <w:sz w:val="22"/>
          <w:szCs w:val="22"/>
          <w:lang w:val="en-GB" w:eastAsia="en-GB"/>
        </w:rPr>
      </w:pPr>
    </w:p>
    <w:p w:rsidR="0089549E" w:rsidP="0089549E" w:rsidRDefault="0089549E">
      <w:pPr>
        <w:jc w:val="both"/>
        <w:rPr>
          <w:b/>
          <w:bCs/>
        </w:rPr>
      </w:pPr>
      <w:r>
        <w:rPr>
          <w:b/>
          <w:bCs/>
        </w:rPr>
        <w:t xml:space="preserve">Note: Individuals applying for institute funding will need to demonstrate they are compliant and up to date with requirements if they wish to apply for institute funding such as personal staff development funds. </w:t>
      </w:r>
    </w:p>
    <w:p w:rsidR="0089549E" w:rsidP="0089549E" w:rsidRDefault="0089549E">
      <w:pPr>
        <w:jc w:val="both"/>
        <w:rPr>
          <w:b/>
          <w:bCs/>
        </w:rPr>
      </w:pPr>
      <w:r>
        <w:rPr>
          <w:b/>
          <w:bCs/>
        </w:rPr>
        <w:t>Exceptions would be considered by the Director of the Institute.</w:t>
      </w:r>
    </w:p>
    <w:tbl>
      <w:tblPr>
        <w:tblW w:w="11189" w:type="dxa"/>
        <w:tblCellMar>
          <w:left w:w="0" w:type="dxa"/>
          <w:right w:w="0" w:type="dxa"/>
        </w:tblCellMar>
        <w:tblLook w:val="04A0" w:firstRow="1" w:lastRow="0" w:firstColumn="1" w:lastColumn="0" w:noHBand="0" w:noVBand="1"/>
      </w:tblPr>
      <w:tblGrid>
        <w:gridCol w:w="1463"/>
        <w:gridCol w:w="1429"/>
        <w:gridCol w:w="1538"/>
        <w:gridCol w:w="1939"/>
        <w:gridCol w:w="1418"/>
        <w:gridCol w:w="3402"/>
      </w:tblGrid>
      <w:tr w:rsidR="00E85E2A" w:rsidTr="00E85E2A">
        <w:trPr>
          <w:trHeight w:val="143"/>
        </w:trPr>
        <w:tc>
          <w:tcPr>
            <w:tcW w:w="1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r>
              <w:t>Service Area</w:t>
            </w:r>
          </w:p>
        </w:tc>
        <w:tc>
          <w:tcPr>
            <w:tcW w:w="14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Service Area Detail</w:t>
            </w:r>
          </w:p>
        </w:tc>
        <w:tc>
          <w:tcPr>
            <w:tcW w:w="153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Submit To</w:t>
            </w:r>
          </w:p>
        </w:tc>
        <w:tc>
          <w:tcPr>
            <w:tcW w:w="193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Time period for submission</w:t>
            </w:r>
          </w:p>
        </w:tc>
        <w:tc>
          <w:tcPr>
            <w:tcW w:w="14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Staff Category</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Comments</w:t>
            </w:r>
          </w:p>
        </w:tc>
      </w:tr>
      <w:tr w:rsidR="00E85E2A" w:rsidTr="00E85E2A">
        <w:trPr>
          <w:trHeight w:val="143"/>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r>
              <w:t>Health &amp; Safety</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Completion of Biological Agents – Toxin - Blood Notification forms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February</w:t>
            </w:r>
          </w:p>
          <w:p w:rsidR="0089549E" w:rsidRDefault="0089549E"/>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602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Completion of COSHH Assessment forms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Annually in September for Hazard 3 agents, Torch organisms (Torch - Toxoplasmosis, Paravirus, Syphilis, Rubella, CMV and Herpes Simples Viruses) and people working with </w:t>
            </w:r>
            <w:r>
              <w:rPr>
                <w:i/>
                <w:iCs/>
              </w:rPr>
              <w:t xml:space="preserve">Neisseria meningitidis, Corynebacterium diphtheria, and Bordetella pertussis </w:t>
            </w:r>
            <w:r>
              <w:t>or where the risk is higher.</w:t>
            </w:r>
          </w:p>
          <w:p w:rsidR="0089549E" w:rsidRDefault="0089549E">
            <w:r>
              <w:t>2 years for others.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Fire Training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Every 18 – 24 months.</w:t>
            </w:r>
          </w:p>
          <w:p w:rsidR="0089549E" w:rsidRDefault="0089549E">
            <w:r>
              <w:t>Training available twice a year in  January/July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Waste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Refreshed annually. Training available in March every year in the institute in addition to those provided centrally</w:t>
            </w:r>
          </w:p>
          <w:p w:rsidR="0089549E" w:rsidRDefault="0089549E"/>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COSHH Awareness and </w:t>
            </w:r>
            <w:r>
              <w:lastRenderedPageBreak/>
              <w:t>workshop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lastRenderedPageBreak/>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Updated every 2 years for COSHH awareness. </w:t>
            </w:r>
            <w:r>
              <w:lastRenderedPageBreak/>
              <w:t>COSHH workshops can be arranged directly with Colin Sandiford. Training will be available in March every year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lastRenderedPageBreak/>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P="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Display Screen Equipment Self-Assessment Checklist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H&amp;S with copies to line manager </w:t>
            </w:r>
          </w:p>
          <w:p w:rsidR="0089549E" w:rsidRDefault="0089549E"/>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May</w:t>
            </w:r>
          </w:p>
          <w:p w:rsidR="0089549E" w:rsidRDefault="0089549E"/>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Central request. RIM to send out a reminder</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First Aid Boxes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 reminder - April</w:t>
            </w:r>
          </w:p>
          <w:p w:rsidR="0089549E" w:rsidRDefault="0089549E">
            <w:r>
              <w:t>In addition, area uses to check regularly and submit requests to H&amp;S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send out a reminder</w:t>
            </w:r>
          </w:p>
        </w:tc>
      </w:tr>
      <w:tr w:rsidR="00E85E2A" w:rsidTr="00E85E2A">
        <w:trPr>
          <w:trHeight w:val="1329"/>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Human Resources</w:t>
            </w:r>
          </w:p>
          <w:p w:rsidR="0089549E" w:rsidRDefault="0089549E"/>
          <w:p w:rsidR="0089549E" w:rsidRDefault="0089549E"/>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Personal Reviews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November</w:t>
            </w:r>
          </w:p>
          <w:p w:rsidR="0089549E" w:rsidRDefault="0089549E">
            <w:r>
              <w:t xml:space="preserve">Annual review within 12 months of review date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send out a request.</w:t>
            </w:r>
          </w:p>
          <w:p w:rsidR="0089549E" w:rsidRDefault="0089549E">
            <w:r>
              <w:t>For new staff, PRs will be after 6 months following the completion of their probation.</w:t>
            </w:r>
          </w:p>
          <w:p w:rsidR="0089549E" w:rsidRDefault="0089549E"/>
        </w:tc>
      </w:tr>
      <w:tr w:rsidR="00E85E2A" w:rsidTr="00E85E2A">
        <w:trPr>
          <w:trHeight w:val="2397"/>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Diversity in the Workplace</w:t>
            </w:r>
          </w:p>
          <w:p w:rsidR="0089549E" w:rsidRDefault="0089549E">
            <w:r>
              <w:t xml:space="preserve">Link </w:t>
            </w:r>
            <w:hyperlink w:history="1" r:id="rId31">
              <w:r>
                <w:rPr>
                  <w:rStyle w:val="Hyperlink"/>
                </w:rPr>
                <w:t>here</w:t>
              </w:r>
            </w:hyperlink>
          </w:p>
          <w:p w:rsidR="0089549E" w:rsidRDefault="0089549E"/>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module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Once in employment</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new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HR will inform</w:t>
            </w:r>
          </w:p>
        </w:tc>
      </w:tr>
      <w:tr w:rsidR="00E85E2A" w:rsidTr="00E85E2A">
        <w:trPr>
          <w:trHeight w:val="1268"/>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Unconscious Bias</w:t>
            </w:r>
          </w:p>
          <w:p w:rsidR="0089549E" w:rsidRDefault="0089549E">
            <w:r>
              <w:t xml:space="preserve">Link </w:t>
            </w:r>
            <w:hyperlink w:history="1" r:id="rId32">
              <w:r>
                <w:rPr>
                  <w:rStyle w:val="Hyperlink"/>
                </w:rPr>
                <w:t>here</w:t>
              </w:r>
            </w:hyperlink>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Every 2/3 years - June</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Primarily for managers</w:t>
            </w:r>
          </w:p>
          <w:p w:rsidR="0089549E" w:rsidRDefault="0089549E"/>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send a reminder</w:t>
            </w:r>
          </w:p>
        </w:tc>
      </w:tr>
      <w:tr w:rsidR="00E85E2A" w:rsidTr="00E85E2A">
        <w:trPr>
          <w:trHeight w:val="230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Teaching</w:t>
            </w:r>
          </w:p>
          <w:p w:rsidR="0089549E" w:rsidRDefault="0089549E"/>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undertaking teaching to complete the Teaching Diary</w:t>
            </w:r>
          </w:p>
        </w:tc>
        <w:tc>
          <w:tcPr>
            <w:tcW w:w="153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 xml:space="preserve">Online </w:t>
            </w:r>
          </w:p>
        </w:tc>
        <w:tc>
          <w:tcPr>
            <w:tcW w:w="1939"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Annually – To be completed by 31</w:t>
            </w:r>
            <w:r>
              <w:rPr>
                <w:vertAlign w:val="superscript"/>
              </w:rPr>
              <w:t>st</w:t>
            </w:r>
            <w:r>
              <w:t xml:space="preserve"> July</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All staff doing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This information informs teaching income to the institute which forms a large element of our income</w:t>
            </w:r>
          </w:p>
        </w:tc>
      </w:tr>
      <w:tr w:rsidR="00E85E2A" w:rsidTr="00E85E2A">
        <w:trPr>
          <w:trHeight w:val="1406"/>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Information Governance</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Data Awareness Training (IG Toolkit)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January to February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Information Asset Owner to circulate request</w:t>
            </w:r>
          </w:p>
        </w:tc>
      </w:tr>
      <w:tr w:rsidR="00E85E2A" w:rsidTr="00E85E2A">
        <w:trPr>
          <w:trHeight w:val="193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IG Spot Checks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N/a</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Everyday</w:t>
            </w:r>
          </w:p>
          <w:p w:rsidR="0089549E" w:rsidRDefault="0089549E">
            <w:r>
              <w:t>Compliance audit carried out annually at various times of the year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Compliance audit will inform relevant people where improvements required</w:t>
            </w:r>
          </w:p>
        </w:tc>
      </w:tr>
      <w:tr w:rsidR="00E85E2A" w:rsidTr="00E85E2A">
        <w:trPr>
          <w:trHeight w:val="546"/>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Time Allocation Survey (TAS)</w:t>
            </w:r>
          </w:p>
          <w:p w:rsidR="0089549E" w:rsidRDefault="0089549E">
            <w:pPr>
              <w:jc w:val="cente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Completion of TAS forms for research and teaching</w:t>
            </w:r>
          </w:p>
          <w:p w:rsidR="0089549E" w:rsidRDefault="0089549E">
            <w:pPr>
              <w:jc w:val="center"/>
            </w:pP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October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SGUL funded academic staff and research staff who contribute to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Following instruction from finance, RIM to circulate a request</w:t>
            </w:r>
          </w:p>
        </w:tc>
      </w:tr>
      <w:tr w:rsidR="00E85E2A" w:rsidTr="00E85E2A">
        <w:trPr>
          <w:trHeight w:val="2202"/>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 xml:space="preserve">Research Fish </w:t>
            </w:r>
          </w:p>
          <w:p w:rsidR="0089549E" w:rsidRDefault="0089549E"/>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Submissions for research grant outcomes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around mid-March</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Research staff with grants from UKRI, NIHR and specific other funders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JRES to circulate request.</w:t>
            </w:r>
          </w:p>
        </w:tc>
      </w:tr>
      <w:tr w:rsidR="00E85E2A" w:rsidTr="00E85E2A">
        <w:trPr>
          <w:trHeight w:val="208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lastRenderedPageBreak/>
              <w:t xml:space="preserve">Depositing peer –reviewed accepted manuscripts </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Depositing peer-reviewed accepted version in SORA/CRIS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Regularly and within 3 months of acceptance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researchers with research articles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and library to circulate reminders</w:t>
            </w:r>
          </w:p>
        </w:tc>
      </w:tr>
    </w:tbl>
    <w:p w:rsidR="00D712AF" w:rsidP="00533EEF" w:rsidRDefault="00D712AF">
      <w:pPr>
        <w:spacing w:before="0" w:after="0" w:line="240" w:lineRule="auto"/>
        <w:rPr>
          <w:rFonts w:eastAsia="Times New Roman" w:cs="Times New Roman"/>
          <w:sz w:val="22"/>
          <w:szCs w:val="22"/>
          <w:lang w:val="en-GB" w:eastAsia="en-GB"/>
        </w:rPr>
      </w:pPr>
    </w:p>
    <w:p w:rsidR="00A67A8D" w:rsidP="00533EEF" w:rsidRDefault="00A67A8D">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rsidR="00D712AF" w:rsidP="00533EEF" w:rsidRDefault="00D712AF">
      <w:pPr>
        <w:spacing w:before="0" w:after="0" w:line="240" w:lineRule="auto"/>
        <w:rPr>
          <w:rFonts w:eastAsia="Times New Roman" w:cs="Times New Roman"/>
          <w:sz w:val="22"/>
          <w:szCs w:val="22"/>
          <w:lang w:val="en-GB" w:eastAsia="en-GB"/>
        </w:rPr>
      </w:pPr>
    </w:p>
    <w:p w:rsidRPr="00D044F7" w:rsidR="00DC251E" w:rsidP="00CD44E7" w:rsidRDefault="00DC251E">
      <w:pPr>
        <w:spacing w:before="0" w:after="0"/>
        <w:rPr>
          <w:color w:val="000000" w:themeColor="text1"/>
          <w:sz w:val="22"/>
          <w:szCs w:val="22"/>
        </w:rPr>
      </w:pPr>
      <w:r w:rsidRPr="00D044F7">
        <w:rPr>
          <w:color w:val="000000" w:themeColor="text1"/>
          <w:sz w:val="22"/>
          <w:szCs w:val="22"/>
        </w:rPr>
        <w:t>Melanie Monteiro</w:t>
      </w:r>
    </w:p>
    <w:p w:rsidRPr="00D044F7" w:rsidR="00DC251E" w:rsidP="00DC251E" w:rsidRDefault="00DC251E">
      <w:pPr>
        <w:spacing w:before="0" w:after="0"/>
        <w:rPr>
          <w:color w:val="000000" w:themeColor="text1"/>
          <w:sz w:val="22"/>
          <w:szCs w:val="22"/>
        </w:rPr>
      </w:pPr>
      <w:r w:rsidRPr="00D044F7">
        <w:rPr>
          <w:color w:val="000000" w:themeColor="text1"/>
          <w:sz w:val="22"/>
          <w:szCs w:val="22"/>
        </w:rPr>
        <w:t>Research Institute Manager</w:t>
      </w:r>
    </w:p>
    <w:p w:rsidR="00DC251E" w:rsidP="00DC251E" w:rsidRDefault="00DC251E">
      <w:pPr>
        <w:spacing w:before="0" w:after="0"/>
        <w:rPr>
          <w:color w:val="000000" w:themeColor="text1"/>
          <w:sz w:val="22"/>
          <w:szCs w:val="22"/>
        </w:rPr>
      </w:pPr>
      <w:r w:rsidRPr="00D044F7">
        <w:rPr>
          <w:color w:val="000000" w:themeColor="text1"/>
          <w:sz w:val="22"/>
          <w:szCs w:val="22"/>
        </w:rPr>
        <w:t>Institute for Infection &amp; Immunity</w:t>
      </w:r>
    </w:p>
    <w:p w:rsidR="00905EF3" w:rsidP="00DC251E" w:rsidRDefault="00905EF3">
      <w:pPr>
        <w:spacing w:before="0" w:after="0"/>
        <w:rPr>
          <w:color w:val="000000" w:themeColor="text1"/>
          <w:sz w:val="22"/>
          <w:szCs w:val="22"/>
        </w:rPr>
      </w:pPr>
    </w:p>
    <w:p w:rsidR="00905EF3" w:rsidP="0089549E" w:rsidRDefault="001D5FA3">
      <w:pPr>
        <w:spacing w:before="0" w:after="0"/>
        <w:jc w:val="center"/>
        <w:rPr>
          <w:b/>
          <w:sz w:val="22"/>
          <w:szCs w:val="22"/>
        </w:rPr>
      </w:pPr>
      <w:hyperlink w:history="1" r:id="rId33">
        <w:r w:rsidRPr="006C59A4" w:rsidR="00905EF3">
          <w:rPr>
            <w:rStyle w:val="Hyperlink"/>
            <w:b/>
            <w:sz w:val="22"/>
            <w:szCs w:val="22"/>
          </w:rPr>
          <w:t>https://www.sgul.ac.uk/about/our-institutes/infection-and-immunity/information-for-staff</w:t>
        </w:r>
      </w:hyperlink>
    </w:p>
    <w:p w:rsidRPr="002D5C09" w:rsidR="007D0277" w:rsidP="0089549E" w:rsidRDefault="00905EF3">
      <w:pPr>
        <w:spacing w:before="0" w:after="0"/>
        <w:jc w:val="center"/>
        <w:rPr>
          <w:b/>
          <w:sz w:val="22"/>
          <w:szCs w:val="22"/>
        </w:rPr>
      </w:pPr>
      <w:r>
        <w:rPr>
          <w:b/>
          <w:sz w:val="22"/>
          <w:szCs w:val="22"/>
        </w:rPr>
        <w:t>Institute</w:t>
      </w:r>
      <w:r w:rsidRPr="002D5C09" w:rsidR="00DC251E">
        <w:rPr>
          <w:b/>
          <w:sz w:val="22"/>
          <w:szCs w:val="22"/>
        </w:rPr>
        <w:t xml:space="preserve"> Webpage</w:t>
      </w:r>
    </w:p>
    <w:sectPr w:rsidRPr="002D5C09" w:rsidR="007D0277">
      <w:footerReference w:type="default" r:id="rId3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EF4" w:rsidRDefault="00F81EF4">
      <w:pPr>
        <w:spacing w:before="0" w:after="0" w:line="240" w:lineRule="auto"/>
      </w:pPr>
      <w:r>
        <w:separator/>
      </w:r>
    </w:p>
  </w:endnote>
  <w:endnote w:type="continuationSeparator" w:id="0">
    <w:p w:rsidR="00F81EF4" w:rsidRDefault="00F81E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TC Franklin Gothic LT W01 B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FC75A4">
            <w:rPr>
              <w:noProof/>
            </w:rPr>
            <w:t>4</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FC75A4">
            <w:rPr>
              <w:noProof/>
            </w:rPr>
            <w:t>7</w:t>
          </w:r>
          <w:r w:rsidR="002F600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EF4" w:rsidRDefault="00F81EF4">
      <w:pPr>
        <w:spacing w:before="0" w:after="0" w:line="240" w:lineRule="auto"/>
      </w:pPr>
      <w:r>
        <w:separator/>
      </w:r>
    </w:p>
  </w:footnote>
  <w:footnote w:type="continuationSeparator" w:id="0">
    <w:p w:rsidR="00F81EF4" w:rsidRDefault="00F81E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4F2"/>
    <w:multiLevelType w:val="multilevel"/>
    <w:tmpl w:val="03FAC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76E42"/>
    <w:multiLevelType w:val="multilevel"/>
    <w:tmpl w:val="4B46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21B50"/>
    <w:multiLevelType w:val="multilevel"/>
    <w:tmpl w:val="F6769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C20F4"/>
    <w:multiLevelType w:val="multilevel"/>
    <w:tmpl w:val="DDEA1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D3E1C"/>
    <w:multiLevelType w:val="hybridMultilevel"/>
    <w:tmpl w:val="081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128DD"/>
    <w:multiLevelType w:val="hybridMultilevel"/>
    <w:tmpl w:val="DFA45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AB2409"/>
    <w:multiLevelType w:val="hybridMultilevel"/>
    <w:tmpl w:val="3A9A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B0C33"/>
    <w:multiLevelType w:val="multilevel"/>
    <w:tmpl w:val="4386E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997DA6"/>
    <w:multiLevelType w:val="hybridMultilevel"/>
    <w:tmpl w:val="12AC9BE2"/>
    <w:lvl w:ilvl="0" w:tplc="0F021C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9673B"/>
    <w:multiLevelType w:val="hybridMultilevel"/>
    <w:tmpl w:val="E78687B8"/>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4"/>
  </w:num>
  <w:num w:numId="6">
    <w:abstractNumId w:val="8"/>
  </w:num>
  <w:num w:numId="7">
    <w:abstractNumId w:val="1"/>
  </w:num>
  <w:num w:numId="8">
    <w:abstractNumId w:val="0"/>
  </w:num>
  <w:num w:numId="9">
    <w:abstractNumId w:val="6"/>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9B"/>
    <w:rsid w:val="000002B1"/>
    <w:rsid w:val="00000DEB"/>
    <w:rsid w:val="00002631"/>
    <w:rsid w:val="0000348E"/>
    <w:rsid w:val="00003C75"/>
    <w:rsid w:val="00003F15"/>
    <w:rsid w:val="0000428F"/>
    <w:rsid w:val="00005DC5"/>
    <w:rsid w:val="00013642"/>
    <w:rsid w:val="0001367D"/>
    <w:rsid w:val="0001374E"/>
    <w:rsid w:val="00015D49"/>
    <w:rsid w:val="00015DD1"/>
    <w:rsid w:val="00017B38"/>
    <w:rsid w:val="00017BB6"/>
    <w:rsid w:val="0002106B"/>
    <w:rsid w:val="00021443"/>
    <w:rsid w:val="000219C4"/>
    <w:rsid w:val="000224C1"/>
    <w:rsid w:val="00024F4E"/>
    <w:rsid w:val="00027CA0"/>
    <w:rsid w:val="00032BE9"/>
    <w:rsid w:val="00033FCE"/>
    <w:rsid w:val="00036D10"/>
    <w:rsid w:val="00037B79"/>
    <w:rsid w:val="000405F6"/>
    <w:rsid w:val="000407E4"/>
    <w:rsid w:val="00040D07"/>
    <w:rsid w:val="00042891"/>
    <w:rsid w:val="000434D9"/>
    <w:rsid w:val="000439CE"/>
    <w:rsid w:val="00043E7E"/>
    <w:rsid w:val="00045538"/>
    <w:rsid w:val="000463D6"/>
    <w:rsid w:val="0004754E"/>
    <w:rsid w:val="00047CB5"/>
    <w:rsid w:val="00050E76"/>
    <w:rsid w:val="00051542"/>
    <w:rsid w:val="00052DBB"/>
    <w:rsid w:val="0005363F"/>
    <w:rsid w:val="00053CDF"/>
    <w:rsid w:val="00054615"/>
    <w:rsid w:val="00055093"/>
    <w:rsid w:val="00056141"/>
    <w:rsid w:val="00057171"/>
    <w:rsid w:val="000579AB"/>
    <w:rsid w:val="00060031"/>
    <w:rsid w:val="000600CE"/>
    <w:rsid w:val="00061263"/>
    <w:rsid w:val="00064E87"/>
    <w:rsid w:val="000702D0"/>
    <w:rsid w:val="00071A52"/>
    <w:rsid w:val="000729B7"/>
    <w:rsid w:val="00073E91"/>
    <w:rsid w:val="00073FF2"/>
    <w:rsid w:val="00074C80"/>
    <w:rsid w:val="00074ED4"/>
    <w:rsid w:val="00075F2B"/>
    <w:rsid w:val="0007662E"/>
    <w:rsid w:val="0008004E"/>
    <w:rsid w:val="0008171D"/>
    <w:rsid w:val="00081872"/>
    <w:rsid w:val="00081C88"/>
    <w:rsid w:val="00082AB9"/>
    <w:rsid w:val="00084561"/>
    <w:rsid w:val="00085019"/>
    <w:rsid w:val="00087059"/>
    <w:rsid w:val="00090269"/>
    <w:rsid w:val="00091282"/>
    <w:rsid w:val="000931D5"/>
    <w:rsid w:val="000937BC"/>
    <w:rsid w:val="00093FBD"/>
    <w:rsid w:val="0009501A"/>
    <w:rsid w:val="00096847"/>
    <w:rsid w:val="000A05D6"/>
    <w:rsid w:val="000A0F86"/>
    <w:rsid w:val="000A266D"/>
    <w:rsid w:val="000A317A"/>
    <w:rsid w:val="000A6127"/>
    <w:rsid w:val="000A78E1"/>
    <w:rsid w:val="000A7E5E"/>
    <w:rsid w:val="000B2652"/>
    <w:rsid w:val="000B2F35"/>
    <w:rsid w:val="000B49F8"/>
    <w:rsid w:val="000B4C81"/>
    <w:rsid w:val="000B537B"/>
    <w:rsid w:val="000B5BE8"/>
    <w:rsid w:val="000B6ACE"/>
    <w:rsid w:val="000C074C"/>
    <w:rsid w:val="000C0BD3"/>
    <w:rsid w:val="000C2D5F"/>
    <w:rsid w:val="000C3340"/>
    <w:rsid w:val="000C3D37"/>
    <w:rsid w:val="000C6382"/>
    <w:rsid w:val="000C6984"/>
    <w:rsid w:val="000C7DE6"/>
    <w:rsid w:val="000D13B6"/>
    <w:rsid w:val="000D4025"/>
    <w:rsid w:val="000D7811"/>
    <w:rsid w:val="000D7A62"/>
    <w:rsid w:val="000E0274"/>
    <w:rsid w:val="000E1406"/>
    <w:rsid w:val="000E2167"/>
    <w:rsid w:val="000E2B9B"/>
    <w:rsid w:val="000E4F9E"/>
    <w:rsid w:val="000E5D25"/>
    <w:rsid w:val="000E7629"/>
    <w:rsid w:val="000E7C5B"/>
    <w:rsid w:val="000E7F9D"/>
    <w:rsid w:val="000F23F9"/>
    <w:rsid w:val="000F3043"/>
    <w:rsid w:val="000F4AF2"/>
    <w:rsid w:val="000F4D2C"/>
    <w:rsid w:val="000F5B1D"/>
    <w:rsid w:val="000F7B80"/>
    <w:rsid w:val="00101C14"/>
    <w:rsid w:val="00102101"/>
    <w:rsid w:val="00102F52"/>
    <w:rsid w:val="0010400A"/>
    <w:rsid w:val="00105860"/>
    <w:rsid w:val="001078CA"/>
    <w:rsid w:val="001104C7"/>
    <w:rsid w:val="0011108A"/>
    <w:rsid w:val="001115F2"/>
    <w:rsid w:val="00111D87"/>
    <w:rsid w:val="00111ECD"/>
    <w:rsid w:val="00112090"/>
    <w:rsid w:val="00113815"/>
    <w:rsid w:val="00114752"/>
    <w:rsid w:val="00115066"/>
    <w:rsid w:val="001173F1"/>
    <w:rsid w:val="00120C32"/>
    <w:rsid w:val="00120DFC"/>
    <w:rsid w:val="00121466"/>
    <w:rsid w:val="00121CF3"/>
    <w:rsid w:val="0012380F"/>
    <w:rsid w:val="0012429C"/>
    <w:rsid w:val="00125A18"/>
    <w:rsid w:val="00125A2D"/>
    <w:rsid w:val="00125FEE"/>
    <w:rsid w:val="00127617"/>
    <w:rsid w:val="00130187"/>
    <w:rsid w:val="001302D0"/>
    <w:rsid w:val="00131460"/>
    <w:rsid w:val="001321D8"/>
    <w:rsid w:val="001328D8"/>
    <w:rsid w:val="0013293F"/>
    <w:rsid w:val="00132DE6"/>
    <w:rsid w:val="00133AFB"/>
    <w:rsid w:val="00134B04"/>
    <w:rsid w:val="00135CB0"/>
    <w:rsid w:val="00136D03"/>
    <w:rsid w:val="001374F9"/>
    <w:rsid w:val="0014093B"/>
    <w:rsid w:val="00140EC8"/>
    <w:rsid w:val="00142403"/>
    <w:rsid w:val="00142AA3"/>
    <w:rsid w:val="0014387E"/>
    <w:rsid w:val="00146CDA"/>
    <w:rsid w:val="00147EC7"/>
    <w:rsid w:val="00150280"/>
    <w:rsid w:val="001505BD"/>
    <w:rsid w:val="00150B80"/>
    <w:rsid w:val="00153688"/>
    <w:rsid w:val="001557D4"/>
    <w:rsid w:val="00155910"/>
    <w:rsid w:val="00157152"/>
    <w:rsid w:val="00160123"/>
    <w:rsid w:val="001621FC"/>
    <w:rsid w:val="00167C10"/>
    <w:rsid w:val="001704CF"/>
    <w:rsid w:val="00170BDC"/>
    <w:rsid w:val="00170EEB"/>
    <w:rsid w:val="00172414"/>
    <w:rsid w:val="0017295E"/>
    <w:rsid w:val="00172ADD"/>
    <w:rsid w:val="00174460"/>
    <w:rsid w:val="00174496"/>
    <w:rsid w:val="001779D1"/>
    <w:rsid w:val="0018124D"/>
    <w:rsid w:val="00183824"/>
    <w:rsid w:val="00183DBF"/>
    <w:rsid w:val="00183DF0"/>
    <w:rsid w:val="001841C2"/>
    <w:rsid w:val="001852FC"/>
    <w:rsid w:val="0018595F"/>
    <w:rsid w:val="00186083"/>
    <w:rsid w:val="00186675"/>
    <w:rsid w:val="00186799"/>
    <w:rsid w:val="00186F5D"/>
    <w:rsid w:val="0019113D"/>
    <w:rsid w:val="00192223"/>
    <w:rsid w:val="00193D54"/>
    <w:rsid w:val="00194890"/>
    <w:rsid w:val="0019496A"/>
    <w:rsid w:val="001A04ED"/>
    <w:rsid w:val="001A2EBE"/>
    <w:rsid w:val="001A6A57"/>
    <w:rsid w:val="001B1D4D"/>
    <w:rsid w:val="001B1D50"/>
    <w:rsid w:val="001B234B"/>
    <w:rsid w:val="001B3616"/>
    <w:rsid w:val="001B4C97"/>
    <w:rsid w:val="001B4EFD"/>
    <w:rsid w:val="001B5CE9"/>
    <w:rsid w:val="001B61B6"/>
    <w:rsid w:val="001C1670"/>
    <w:rsid w:val="001C18FC"/>
    <w:rsid w:val="001C23CF"/>
    <w:rsid w:val="001C24EE"/>
    <w:rsid w:val="001C2AE3"/>
    <w:rsid w:val="001C34C9"/>
    <w:rsid w:val="001C613A"/>
    <w:rsid w:val="001C6205"/>
    <w:rsid w:val="001C6AAC"/>
    <w:rsid w:val="001C6CD9"/>
    <w:rsid w:val="001D05DC"/>
    <w:rsid w:val="001D0BAE"/>
    <w:rsid w:val="001D1C49"/>
    <w:rsid w:val="001D1E21"/>
    <w:rsid w:val="001D2557"/>
    <w:rsid w:val="001D2C46"/>
    <w:rsid w:val="001D2E97"/>
    <w:rsid w:val="001D347F"/>
    <w:rsid w:val="001D5FA3"/>
    <w:rsid w:val="001D6589"/>
    <w:rsid w:val="001D6697"/>
    <w:rsid w:val="001E0B5F"/>
    <w:rsid w:val="001E1270"/>
    <w:rsid w:val="001E222E"/>
    <w:rsid w:val="001E28A3"/>
    <w:rsid w:val="001E33F4"/>
    <w:rsid w:val="001E613E"/>
    <w:rsid w:val="001E62B6"/>
    <w:rsid w:val="001E736D"/>
    <w:rsid w:val="001F03F9"/>
    <w:rsid w:val="001F083E"/>
    <w:rsid w:val="001F0C71"/>
    <w:rsid w:val="001F1C3A"/>
    <w:rsid w:val="001F1FD9"/>
    <w:rsid w:val="001F2797"/>
    <w:rsid w:val="001F4258"/>
    <w:rsid w:val="001F5138"/>
    <w:rsid w:val="00200181"/>
    <w:rsid w:val="002002F4"/>
    <w:rsid w:val="00200A1C"/>
    <w:rsid w:val="00202EAA"/>
    <w:rsid w:val="00203460"/>
    <w:rsid w:val="002048F5"/>
    <w:rsid w:val="002050F9"/>
    <w:rsid w:val="0020559D"/>
    <w:rsid w:val="00207563"/>
    <w:rsid w:val="00207E75"/>
    <w:rsid w:val="00210664"/>
    <w:rsid w:val="00211044"/>
    <w:rsid w:val="002127D4"/>
    <w:rsid w:val="002160CC"/>
    <w:rsid w:val="002169E7"/>
    <w:rsid w:val="00216C38"/>
    <w:rsid w:val="00220629"/>
    <w:rsid w:val="00222013"/>
    <w:rsid w:val="002220D9"/>
    <w:rsid w:val="00222326"/>
    <w:rsid w:val="00222B8E"/>
    <w:rsid w:val="002245D6"/>
    <w:rsid w:val="00224885"/>
    <w:rsid w:val="0023064E"/>
    <w:rsid w:val="00231D71"/>
    <w:rsid w:val="00233147"/>
    <w:rsid w:val="00233507"/>
    <w:rsid w:val="0023473E"/>
    <w:rsid w:val="0023730A"/>
    <w:rsid w:val="00240796"/>
    <w:rsid w:val="002408A2"/>
    <w:rsid w:val="00241827"/>
    <w:rsid w:val="00242B40"/>
    <w:rsid w:val="00243D89"/>
    <w:rsid w:val="00243F47"/>
    <w:rsid w:val="00244FE7"/>
    <w:rsid w:val="00246617"/>
    <w:rsid w:val="00246DAF"/>
    <w:rsid w:val="00250748"/>
    <w:rsid w:val="0025272A"/>
    <w:rsid w:val="00252D29"/>
    <w:rsid w:val="00252E5A"/>
    <w:rsid w:val="0025381E"/>
    <w:rsid w:val="00253DBD"/>
    <w:rsid w:val="00256D40"/>
    <w:rsid w:val="00257C0E"/>
    <w:rsid w:val="00261954"/>
    <w:rsid w:val="00261E9D"/>
    <w:rsid w:val="00264F44"/>
    <w:rsid w:val="00265BCA"/>
    <w:rsid w:val="00265DD6"/>
    <w:rsid w:val="00267331"/>
    <w:rsid w:val="00267555"/>
    <w:rsid w:val="00267E74"/>
    <w:rsid w:val="0027109B"/>
    <w:rsid w:val="0027465E"/>
    <w:rsid w:val="0027501F"/>
    <w:rsid w:val="00277AD4"/>
    <w:rsid w:val="00277D24"/>
    <w:rsid w:val="00280059"/>
    <w:rsid w:val="002817EB"/>
    <w:rsid w:val="00281F15"/>
    <w:rsid w:val="00282F69"/>
    <w:rsid w:val="002830AF"/>
    <w:rsid w:val="00283BAA"/>
    <w:rsid w:val="00283EC2"/>
    <w:rsid w:val="00285392"/>
    <w:rsid w:val="002916B3"/>
    <w:rsid w:val="002916D5"/>
    <w:rsid w:val="00292ED3"/>
    <w:rsid w:val="00292FD8"/>
    <w:rsid w:val="002932C2"/>
    <w:rsid w:val="00293786"/>
    <w:rsid w:val="00294002"/>
    <w:rsid w:val="002966BC"/>
    <w:rsid w:val="00296FCD"/>
    <w:rsid w:val="0029706D"/>
    <w:rsid w:val="0029773E"/>
    <w:rsid w:val="002A1693"/>
    <w:rsid w:val="002A5A17"/>
    <w:rsid w:val="002A5B74"/>
    <w:rsid w:val="002A5E0D"/>
    <w:rsid w:val="002A64C9"/>
    <w:rsid w:val="002A7F25"/>
    <w:rsid w:val="002B1807"/>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426"/>
    <w:rsid w:val="002C3D7E"/>
    <w:rsid w:val="002C4A5B"/>
    <w:rsid w:val="002C5633"/>
    <w:rsid w:val="002C5B61"/>
    <w:rsid w:val="002C708C"/>
    <w:rsid w:val="002D113F"/>
    <w:rsid w:val="002D186D"/>
    <w:rsid w:val="002D1F92"/>
    <w:rsid w:val="002D5232"/>
    <w:rsid w:val="002D5C09"/>
    <w:rsid w:val="002D6AF3"/>
    <w:rsid w:val="002E044F"/>
    <w:rsid w:val="002E17E8"/>
    <w:rsid w:val="002E32C3"/>
    <w:rsid w:val="002E499B"/>
    <w:rsid w:val="002E7057"/>
    <w:rsid w:val="002F5CFE"/>
    <w:rsid w:val="002F6002"/>
    <w:rsid w:val="002F629E"/>
    <w:rsid w:val="002F6917"/>
    <w:rsid w:val="002F6F2F"/>
    <w:rsid w:val="002F7EA9"/>
    <w:rsid w:val="0030022A"/>
    <w:rsid w:val="00300D8A"/>
    <w:rsid w:val="00300ED9"/>
    <w:rsid w:val="00302A3D"/>
    <w:rsid w:val="00303164"/>
    <w:rsid w:val="0030430E"/>
    <w:rsid w:val="0031025D"/>
    <w:rsid w:val="00310BC9"/>
    <w:rsid w:val="003119BD"/>
    <w:rsid w:val="003131C3"/>
    <w:rsid w:val="00313853"/>
    <w:rsid w:val="00313DF8"/>
    <w:rsid w:val="003152B4"/>
    <w:rsid w:val="0031568D"/>
    <w:rsid w:val="00315C07"/>
    <w:rsid w:val="00320593"/>
    <w:rsid w:val="00321017"/>
    <w:rsid w:val="0032295A"/>
    <w:rsid w:val="00322FA0"/>
    <w:rsid w:val="003241C5"/>
    <w:rsid w:val="00324323"/>
    <w:rsid w:val="003269E9"/>
    <w:rsid w:val="00327AC6"/>
    <w:rsid w:val="003316D6"/>
    <w:rsid w:val="00331E13"/>
    <w:rsid w:val="00332D04"/>
    <w:rsid w:val="00333009"/>
    <w:rsid w:val="00334084"/>
    <w:rsid w:val="003348AD"/>
    <w:rsid w:val="003355CB"/>
    <w:rsid w:val="0033578F"/>
    <w:rsid w:val="003362B4"/>
    <w:rsid w:val="003375B9"/>
    <w:rsid w:val="003401AE"/>
    <w:rsid w:val="00340F78"/>
    <w:rsid w:val="00341736"/>
    <w:rsid w:val="0034241C"/>
    <w:rsid w:val="00342FB8"/>
    <w:rsid w:val="003430D2"/>
    <w:rsid w:val="00345472"/>
    <w:rsid w:val="003475FC"/>
    <w:rsid w:val="003500A6"/>
    <w:rsid w:val="00350D77"/>
    <w:rsid w:val="003514C8"/>
    <w:rsid w:val="00353772"/>
    <w:rsid w:val="00354165"/>
    <w:rsid w:val="00355AC3"/>
    <w:rsid w:val="003568AC"/>
    <w:rsid w:val="0035756B"/>
    <w:rsid w:val="00360430"/>
    <w:rsid w:val="003605FF"/>
    <w:rsid w:val="00360DC7"/>
    <w:rsid w:val="00361945"/>
    <w:rsid w:val="00361AA8"/>
    <w:rsid w:val="003636FF"/>
    <w:rsid w:val="00364A9D"/>
    <w:rsid w:val="003651B1"/>
    <w:rsid w:val="00366DD7"/>
    <w:rsid w:val="0036702B"/>
    <w:rsid w:val="00373B22"/>
    <w:rsid w:val="0037520E"/>
    <w:rsid w:val="0037628E"/>
    <w:rsid w:val="0037679C"/>
    <w:rsid w:val="0038014B"/>
    <w:rsid w:val="00380375"/>
    <w:rsid w:val="0038074D"/>
    <w:rsid w:val="00380CDB"/>
    <w:rsid w:val="00380F3E"/>
    <w:rsid w:val="00383B3E"/>
    <w:rsid w:val="00383DD5"/>
    <w:rsid w:val="00384B0B"/>
    <w:rsid w:val="0038558B"/>
    <w:rsid w:val="00386640"/>
    <w:rsid w:val="003869BF"/>
    <w:rsid w:val="00390359"/>
    <w:rsid w:val="0039068E"/>
    <w:rsid w:val="00391D8A"/>
    <w:rsid w:val="0039302B"/>
    <w:rsid w:val="00393A1B"/>
    <w:rsid w:val="00394A71"/>
    <w:rsid w:val="00395564"/>
    <w:rsid w:val="0039625B"/>
    <w:rsid w:val="00397604"/>
    <w:rsid w:val="003978EC"/>
    <w:rsid w:val="00397EF0"/>
    <w:rsid w:val="00397F35"/>
    <w:rsid w:val="003A2063"/>
    <w:rsid w:val="003A2110"/>
    <w:rsid w:val="003A27C4"/>
    <w:rsid w:val="003A28B1"/>
    <w:rsid w:val="003A2A72"/>
    <w:rsid w:val="003A489C"/>
    <w:rsid w:val="003A4A21"/>
    <w:rsid w:val="003A55FF"/>
    <w:rsid w:val="003A5604"/>
    <w:rsid w:val="003A58FF"/>
    <w:rsid w:val="003A638B"/>
    <w:rsid w:val="003A7F61"/>
    <w:rsid w:val="003B08EB"/>
    <w:rsid w:val="003B1A84"/>
    <w:rsid w:val="003B1F04"/>
    <w:rsid w:val="003B2254"/>
    <w:rsid w:val="003B3803"/>
    <w:rsid w:val="003B3F80"/>
    <w:rsid w:val="003B3FFB"/>
    <w:rsid w:val="003B7A63"/>
    <w:rsid w:val="003C184C"/>
    <w:rsid w:val="003C1D18"/>
    <w:rsid w:val="003C3A34"/>
    <w:rsid w:val="003C6647"/>
    <w:rsid w:val="003D126D"/>
    <w:rsid w:val="003D227E"/>
    <w:rsid w:val="003D3A7E"/>
    <w:rsid w:val="003D3D31"/>
    <w:rsid w:val="003D4ADA"/>
    <w:rsid w:val="003D55DC"/>
    <w:rsid w:val="003D62F1"/>
    <w:rsid w:val="003D6D3E"/>
    <w:rsid w:val="003D7FE3"/>
    <w:rsid w:val="003E000B"/>
    <w:rsid w:val="003E0AE4"/>
    <w:rsid w:val="003E1613"/>
    <w:rsid w:val="003E195C"/>
    <w:rsid w:val="003E3526"/>
    <w:rsid w:val="003E3800"/>
    <w:rsid w:val="003E66CF"/>
    <w:rsid w:val="003E6CB9"/>
    <w:rsid w:val="003F334F"/>
    <w:rsid w:val="003F4281"/>
    <w:rsid w:val="003F544D"/>
    <w:rsid w:val="003F599B"/>
    <w:rsid w:val="00400A54"/>
    <w:rsid w:val="00401D87"/>
    <w:rsid w:val="00406314"/>
    <w:rsid w:val="00407537"/>
    <w:rsid w:val="00407E55"/>
    <w:rsid w:val="00411592"/>
    <w:rsid w:val="00415BE9"/>
    <w:rsid w:val="00415E8A"/>
    <w:rsid w:val="00416376"/>
    <w:rsid w:val="004164CA"/>
    <w:rsid w:val="004169AA"/>
    <w:rsid w:val="00416A78"/>
    <w:rsid w:val="00416B99"/>
    <w:rsid w:val="00416E06"/>
    <w:rsid w:val="00417871"/>
    <w:rsid w:val="004203C9"/>
    <w:rsid w:val="00420601"/>
    <w:rsid w:val="004206C9"/>
    <w:rsid w:val="004208C3"/>
    <w:rsid w:val="00420AE9"/>
    <w:rsid w:val="00421608"/>
    <w:rsid w:val="00421EBC"/>
    <w:rsid w:val="00422E6A"/>
    <w:rsid w:val="004230E0"/>
    <w:rsid w:val="00425F46"/>
    <w:rsid w:val="00426490"/>
    <w:rsid w:val="00426654"/>
    <w:rsid w:val="0043227E"/>
    <w:rsid w:val="00433B9C"/>
    <w:rsid w:val="00433BB2"/>
    <w:rsid w:val="00435462"/>
    <w:rsid w:val="004374D8"/>
    <w:rsid w:val="004378E0"/>
    <w:rsid w:val="004418C7"/>
    <w:rsid w:val="00442E95"/>
    <w:rsid w:val="00442FBB"/>
    <w:rsid w:val="004447DF"/>
    <w:rsid w:val="004468FC"/>
    <w:rsid w:val="00446966"/>
    <w:rsid w:val="00451936"/>
    <w:rsid w:val="00453578"/>
    <w:rsid w:val="004540FB"/>
    <w:rsid w:val="00465A7C"/>
    <w:rsid w:val="00466061"/>
    <w:rsid w:val="004670BE"/>
    <w:rsid w:val="00467E5C"/>
    <w:rsid w:val="00467F4F"/>
    <w:rsid w:val="00470268"/>
    <w:rsid w:val="00470535"/>
    <w:rsid w:val="00472FA7"/>
    <w:rsid w:val="004735D5"/>
    <w:rsid w:val="004745E0"/>
    <w:rsid w:val="00474EBC"/>
    <w:rsid w:val="00474F43"/>
    <w:rsid w:val="00474FC0"/>
    <w:rsid w:val="00475607"/>
    <w:rsid w:val="00476092"/>
    <w:rsid w:val="00476DBE"/>
    <w:rsid w:val="00476E69"/>
    <w:rsid w:val="00481AC7"/>
    <w:rsid w:val="00482429"/>
    <w:rsid w:val="00483317"/>
    <w:rsid w:val="00483F24"/>
    <w:rsid w:val="00484FBA"/>
    <w:rsid w:val="004866E9"/>
    <w:rsid w:val="00487B27"/>
    <w:rsid w:val="00487FD8"/>
    <w:rsid w:val="00490D0C"/>
    <w:rsid w:val="00490E7E"/>
    <w:rsid w:val="0049246F"/>
    <w:rsid w:val="004928C4"/>
    <w:rsid w:val="00492A8F"/>
    <w:rsid w:val="0049403D"/>
    <w:rsid w:val="004955BA"/>
    <w:rsid w:val="004A06C7"/>
    <w:rsid w:val="004A0799"/>
    <w:rsid w:val="004A0CC1"/>
    <w:rsid w:val="004A14D5"/>
    <w:rsid w:val="004A1831"/>
    <w:rsid w:val="004A2E3B"/>
    <w:rsid w:val="004A56B3"/>
    <w:rsid w:val="004A5708"/>
    <w:rsid w:val="004A608F"/>
    <w:rsid w:val="004A6963"/>
    <w:rsid w:val="004A6C4D"/>
    <w:rsid w:val="004A6D7E"/>
    <w:rsid w:val="004A738C"/>
    <w:rsid w:val="004B0594"/>
    <w:rsid w:val="004B13A6"/>
    <w:rsid w:val="004B1B8B"/>
    <w:rsid w:val="004B2CD2"/>
    <w:rsid w:val="004B3BF7"/>
    <w:rsid w:val="004B53FE"/>
    <w:rsid w:val="004B64A4"/>
    <w:rsid w:val="004C2236"/>
    <w:rsid w:val="004C2943"/>
    <w:rsid w:val="004C476A"/>
    <w:rsid w:val="004C516D"/>
    <w:rsid w:val="004C5A74"/>
    <w:rsid w:val="004C5B29"/>
    <w:rsid w:val="004C6E61"/>
    <w:rsid w:val="004C6F61"/>
    <w:rsid w:val="004D04E7"/>
    <w:rsid w:val="004D0599"/>
    <w:rsid w:val="004D0940"/>
    <w:rsid w:val="004D259B"/>
    <w:rsid w:val="004D25BB"/>
    <w:rsid w:val="004D2970"/>
    <w:rsid w:val="004D5C4C"/>
    <w:rsid w:val="004E12D8"/>
    <w:rsid w:val="004E13AA"/>
    <w:rsid w:val="004E19C1"/>
    <w:rsid w:val="004E2AD6"/>
    <w:rsid w:val="004E3524"/>
    <w:rsid w:val="004E39FD"/>
    <w:rsid w:val="004E4DFA"/>
    <w:rsid w:val="004E4DFE"/>
    <w:rsid w:val="004E64F6"/>
    <w:rsid w:val="004F0C8C"/>
    <w:rsid w:val="004F279A"/>
    <w:rsid w:val="004F2B71"/>
    <w:rsid w:val="004F558E"/>
    <w:rsid w:val="004F5B06"/>
    <w:rsid w:val="004F7D86"/>
    <w:rsid w:val="00500268"/>
    <w:rsid w:val="00503B38"/>
    <w:rsid w:val="00504260"/>
    <w:rsid w:val="00504471"/>
    <w:rsid w:val="00505A67"/>
    <w:rsid w:val="005078C0"/>
    <w:rsid w:val="005109A3"/>
    <w:rsid w:val="00510A3B"/>
    <w:rsid w:val="0051128B"/>
    <w:rsid w:val="00511B15"/>
    <w:rsid w:val="00513DE8"/>
    <w:rsid w:val="0051598C"/>
    <w:rsid w:val="00521D38"/>
    <w:rsid w:val="00523186"/>
    <w:rsid w:val="00523EAC"/>
    <w:rsid w:val="005253CB"/>
    <w:rsid w:val="005313A1"/>
    <w:rsid w:val="00531BC5"/>
    <w:rsid w:val="00531ED6"/>
    <w:rsid w:val="00531ED8"/>
    <w:rsid w:val="005320A3"/>
    <w:rsid w:val="005322E6"/>
    <w:rsid w:val="00533EEF"/>
    <w:rsid w:val="005340A8"/>
    <w:rsid w:val="00534AB4"/>
    <w:rsid w:val="00536262"/>
    <w:rsid w:val="00536E14"/>
    <w:rsid w:val="00537370"/>
    <w:rsid w:val="00542D8E"/>
    <w:rsid w:val="00543103"/>
    <w:rsid w:val="005446AB"/>
    <w:rsid w:val="005452AA"/>
    <w:rsid w:val="00546096"/>
    <w:rsid w:val="005472B0"/>
    <w:rsid w:val="00550405"/>
    <w:rsid w:val="0055097F"/>
    <w:rsid w:val="00550D99"/>
    <w:rsid w:val="00552000"/>
    <w:rsid w:val="0055217E"/>
    <w:rsid w:val="00554263"/>
    <w:rsid w:val="0055433A"/>
    <w:rsid w:val="005546A7"/>
    <w:rsid w:val="005560A3"/>
    <w:rsid w:val="005572FC"/>
    <w:rsid w:val="0055741C"/>
    <w:rsid w:val="005576EA"/>
    <w:rsid w:val="00560FAA"/>
    <w:rsid w:val="0056101E"/>
    <w:rsid w:val="00561175"/>
    <w:rsid w:val="005619E1"/>
    <w:rsid w:val="00562889"/>
    <w:rsid w:val="005637E8"/>
    <w:rsid w:val="00563FB1"/>
    <w:rsid w:val="00564404"/>
    <w:rsid w:val="0056473E"/>
    <w:rsid w:val="0056599E"/>
    <w:rsid w:val="005668A3"/>
    <w:rsid w:val="0056693C"/>
    <w:rsid w:val="00566B01"/>
    <w:rsid w:val="00570EA2"/>
    <w:rsid w:val="00572AFE"/>
    <w:rsid w:val="005749E9"/>
    <w:rsid w:val="005750A7"/>
    <w:rsid w:val="00575E3E"/>
    <w:rsid w:val="00576721"/>
    <w:rsid w:val="005800D3"/>
    <w:rsid w:val="0058045B"/>
    <w:rsid w:val="00582FB2"/>
    <w:rsid w:val="00583021"/>
    <w:rsid w:val="00584836"/>
    <w:rsid w:val="0058527B"/>
    <w:rsid w:val="00585DBF"/>
    <w:rsid w:val="00585F40"/>
    <w:rsid w:val="005903F3"/>
    <w:rsid w:val="0059087A"/>
    <w:rsid w:val="0059112A"/>
    <w:rsid w:val="005912D0"/>
    <w:rsid w:val="005933EE"/>
    <w:rsid w:val="00593AE8"/>
    <w:rsid w:val="00595427"/>
    <w:rsid w:val="00595DDA"/>
    <w:rsid w:val="00596001"/>
    <w:rsid w:val="00596EBE"/>
    <w:rsid w:val="00596F63"/>
    <w:rsid w:val="005A075D"/>
    <w:rsid w:val="005A0E60"/>
    <w:rsid w:val="005A259C"/>
    <w:rsid w:val="005A25F8"/>
    <w:rsid w:val="005A2DBB"/>
    <w:rsid w:val="005A2F45"/>
    <w:rsid w:val="005A4820"/>
    <w:rsid w:val="005A5834"/>
    <w:rsid w:val="005A5EBA"/>
    <w:rsid w:val="005B0519"/>
    <w:rsid w:val="005B140C"/>
    <w:rsid w:val="005B194A"/>
    <w:rsid w:val="005B2C5C"/>
    <w:rsid w:val="005B3545"/>
    <w:rsid w:val="005B393C"/>
    <w:rsid w:val="005B5A37"/>
    <w:rsid w:val="005B629D"/>
    <w:rsid w:val="005B632F"/>
    <w:rsid w:val="005C0D6C"/>
    <w:rsid w:val="005C1455"/>
    <w:rsid w:val="005C3B26"/>
    <w:rsid w:val="005C3EDA"/>
    <w:rsid w:val="005C765A"/>
    <w:rsid w:val="005D18E2"/>
    <w:rsid w:val="005D1DD1"/>
    <w:rsid w:val="005D256D"/>
    <w:rsid w:val="005D2EAD"/>
    <w:rsid w:val="005D41C6"/>
    <w:rsid w:val="005D41D4"/>
    <w:rsid w:val="005D438F"/>
    <w:rsid w:val="005D44BE"/>
    <w:rsid w:val="005D5BF5"/>
    <w:rsid w:val="005D6A75"/>
    <w:rsid w:val="005D7EFE"/>
    <w:rsid w:val="005E206B"/>
    <w:rsid w:val="005E3AFD"/>
    <w:rsid w:val="005E4775"/>
    <w:rsid w:val="005E59E2"/>
    <w:rsid w:val="005E776B"/>
    <w:rsid w:val="005F28F5"/>
    <w:rsid w:val="005F4990"/>
    <w:rsid w:val="005F4D74"/>
    <w:rsid w:val="005F59EE"/>
    <w:rsid w:val="006003D0"/>
    <w:rsid w:val="00600A7E"/>
    <w:rsid w:val="006018FA"/>
    <w:rsid w:val="00602558"/>
    <w:rsid w:val="006035CF"/>
    <w:rsid w:val="00605EEE"/>
    <w:rsid w:val="00607D41"/>
    <w:rsid w:val="006118F2"/>
    <w:rsid w:val="00611E36"/>
    <w:rsid w:val="00611EA6"/>
    <w:rsid w:val="00616A13"/>
    <w:rsid w:val="00620DB1"/>
    <w:rsid w:val="00623696"/>
    <w:rsid w:val="00623B6B"/>
    <w:rsid w:val="00624E56"/>
    <w:rsid w:val="006252D0"/>
    <w:rsid w:val="00626EBF"/>
    <w:rsid w:val="0063008A"/>
    <w:rsid w:val="0063017F"/>
    <w:rsid w:val="00630BB4"/>
    <w:rsid w:val="00634B3D"/>
    <w:rsid w:val="00634CAB"/>
    <w:rsid w:val="00634D03"/>
    <w:rsid w:val="0063588C"/>
    <w:rsid w:val="00636081"/>
    <w:rsid w:val="00636229"/>
    <w:rsid w:val="00637B71"/>
    <w:rsid w:val="00640885"/>
    <w:rsid w:val="00640ED7"/>
    <w:rsid w:val="006415B7"/>
    <w:rsid w:val="00642ABF"/>
    <w:rsid w:val="00643773"/>
    <w:rsid w:val="00646A58"/>
    <w:rsid w:val="006473D5"/>
    <w:rsid w:val="006524B8"/>
    <w:rsid w:val="0065291E"/>
    <w:rsid w:val="006536FA"/>
    <w:rsid w:val="00654A70"/>
    <w:rsid w:val="006551B4"/>
    <w:rsid w:val="00655562"/>
    <w:rsid w:val="00656940"/>
    <w:rsid w:val="0066050E"/>
    <w:rsid w:val="006609F3"/>
    <w:rsid w:val="00660C73"/>
    <w:rsid w:val="006614FA"/>
    <w:rsid w:val="00661560"/>
    <w:rsid w:val="006618B0"/>
    <w:rsid w:val="00661B80"/>
    <w:rsid w:val="00662391"/>
    <w:rsid w:val="00662AC1"/>
    <w:rsid w:val="006659EC"/>
    <w:rsid w:val="006666AE"/>
    <w:rsid w:val="0066687A"/>
    <w:rsid w:val="0066688A"/>
    <w:rsid w:val="00667EA3"/>
    <w:rsid w:val="0067008A"/>
    <w:rsid w:val="00670D1A"/>
    <w:rsid w:val="006732B5"/>
    <w:rsid w:val="00673985"/>
    <w:rsid w:val="00673F9C"/>
    <w:rsid w:val="0067430F"/>
    <w:rsid w:val="00674A72"/>
    <w:rsid w:val="00674CBC"/>
    <w:rsid w:val="0067792E"/>
    <w:rsid w:val="0068107A"/>
    <w:rsid w:val="00681605"/>
    <w:rsid w:val="00681F5A"/>
    <w:rsid w:val="006828DB"/>
    <w:rsid w:val="006831F6"/>
    <w:rsid w:val="006845BE"/>
    <w:rsid w:val="00687E6C"/>
    <w:rsid w:val="00690E83"/>
    <w:rsid w:val="00691316"/>
    <w:rsid w:val="00692140"/>
    <w:rsid w:val="00693386"/>
    <w:rsid w:val="00695164"/>
    <w:rsid w:val="00696094"/>
    <w:rsid w:val="0069718E"/>
    <w:rsid w:val="006978F1"/>
    <w:rsid w:val="006A0476"/>
    <w:rsid w:val="006A133C"/>
    <w:rsid w:val="006A1E44"/>
    <w:rsid w:val="006A4A34"/>
    <w:rsid w:val="006A4CB2"/>
    <w:rsid w:val="006A5E6A"/>
    <w:rsid w:val="006A5EFF"/>
    <w:rsid w:val="006A6E91"/>
    <w:rsid w:val="006B0FFB"/>
    <w:rsid w:val="006B110C"/>
    <w:rsid w:val="006B3251"/>
    <w:rsid w:val="006B701E"/>
    <w:rsid w:val="006C24BD"/>
    <w:rsid w:val="006C2DE5"/>
    <w:rsid w:val="006C37BE"/>
    <w:rsid w:val="006C3864"/>
    <w:rsid w:val="006C3CCA"/>
    <w:rsid w:val="006C5BC3"/>
    <w:rsid w:val="006C7479"/>
    <w:rsid w:val="006C778C"/>
    <w:rsid w:val="006D0528"/>
    <w:rsid w:val="006D09A8"/>
    <w:rsid w:val="006D0AFC"/>
    <w:rsid w:val="006D13BC"/>
    <w:rsid w:val="006D13EF"/>
    <w:rsid w:val="006D2540"/>
    <w:rsid w:val="006D3E96"/>
    <w:rsid w:val="006D4BA2"/>
    <w:rsid w:val="006D5B18"/>
    <w:rsid w:val="006D5F23"/>
    <w:rsid w:val="006E04A1"/>
    <w:rsid w:val="006E1D9C"/>
    <w:rsid w:val="006E33F0"/>
    <w:rsid w:val="006E3559"/>
    <w:rsid w:val="006E5893"/>
    <w:rsid w:val="006E672E"/>
    <w:rsid w:val="006E6D3D"/>
    <w:rsid w:val="006E7956"/>
    <w:rsid w:val="006E7C7D"/>
    <w:rsid w:val="006F12A5"/>
    <w:rsid w:val="006F255F"/>
    <w:rsid w:val="006F2DA7"/>
    <w:rsid w:val="006F4077"/>
    <w:rsid w:val="006F4404"/>
    <w:rsid w:val="006F6EC0"/>
    <w:rsid w:val="00700E5D"/>
    <w:rsid w:val="00702E09"/>
    <w:rsid w:val="00703DCA"/>
    <w:rsid w:val="007041E6"/>
    <w:rsid w:val="00705964"/>
    <w:rsid w:val="00706C98"/>
    <w:rsid w:val="00707572"/>
    <w:rsid w:val="00707CD6"/>
    <w:rsid w:val="007112CE"/>
    <w:rsid w:val="007113E2"/>
    <w:rsid w:val="007121C6"/>
    <w:rsid w:val="00713C7E"/>
    <w:rsid w:val="00714366"/>
    <w:rsid w:val="00714B96"/>
    <w:rsid w:val="0071784A"/>
    <w:rsid w:val="00717F82"/>
    <w:rsid w:val="0072071F"/>
    <w:rsid w:val="00720F70"/>
    <w:rsid w:val="00721039"/>
    <w:rsid w:val="007211D4"/>
    <w:rsid w:val="0072308A"/>
    <w:rsid w:val="00724F33"/>
    <w:rsid w:val="0072574B"/>
    <w:rsid w:val="00726115"/>
    <w:rsid w:val="007263B8"/>
    <w:rsid w:val="00727508"/>
    <w:rsid w:val="00736D34"/>
    <w:rsid w:val="00737B88"/>
    <w:rsid w:val="007400FC"/>
    <w:rsid w:val="0074090F"/>
    <w:rsid w:val="00740940"/>
    <w:rsid w:val="00741863"/>
    <w:rsid w:val="0074626D"/>
    <w:rsid w:val="00746A24"/>
    <w:rsid w:val="007506D8"/>
    <w:rsid w:val="007524C6"/>
    <w:rsid w:val="00752DC2"/>
    <w:rsid w:val="00752F3A"/>
    <w:rsid w:val="0075347B"/>
    <w:rsid w:val="00753C29"/>
    <w:rsid w:val="00753C5F"/>
    <w:rsid w:val="00753F98"/>
    <w:rsid w:val="007540D8"/>
    <w:rsid w:val="00755F7C"/>
    <w:rsid w:val="00756D37"/>
    <w:rsid w:val="00760D17"/>
    <w:rsid w:val="00760E6C"/>
    <w:rsid w:val="00762689"/>
    <w:rsid w:val="00765717"/>
    <w:rsid w:val="00765FAF"/>
    <w:rsid w:val="007670C5"/>
    <w:rsid w:val="0077135A"/>
    <w:rsid w:val="00773DC3"/>
    <w:rsid w:val="00774454"/>
    <w:rsid w:val="00774EB8"/>
    <w:rsid w:val="007758DF"/>
    <w:rsid w:val="00777F0F"/>
    <w:rsid w:val="00777FC2"/>
    <w:rsid w:val="007806EE"/>
    <w:rsid w:val="00780BF4"/>
    <w:rsid w:val="007822CC"/>
    <w:rsid w:val="007833A0"/>
    <w:rsid w:val="0078492D"/>
    <w:rsid w:val="007863C8"/>
    <w:rsid w:val="007867C5"/>
    <w:rsid w:val="007909B6"/>
    <w:rsid w:val="00791F37"/>
    <w:rsid w:val="007921B9"/>
    <w:rsid w:val="00792A43"/>
    <w:rsid w:val="00792DF9"/>
    <w:rsid w:val="00792F3E"/>
    <w:rsid w:val="007953DC"/>
    <w:rsid w:val="00795F4F"/>
    <w:rsid w:val="0079797B"/>
    <w:rsid w:val="00797E1A"/>
    <w:rsid w:val="007A039B"/>
    <w:rsid w:val="007A050E"/>
    <w:rsid w:val="007A6424"/>
    <w:rsid w:val="007A71A7"/>
    <w:rsid w:val="007B27B2"/>
    <w:rsid w:val="007B31C0"/>
    <w:rsid w:val="007B4299"/>
    <w:rsid w:val="007B478D"/>
    <w:rsid w:val="007B6BAD"/>
    <w:rsid w:val="007B7276"/>
    <w:rsid w:val="007B7F9D"/>
    <w:rsid w:val="007C0320"/>
    <w:rsid w:val="007C17A2"/>
    <w:rsid w:val="007C27F0"/>
    <w:rsid w:val="007C2DA4"/>
    <w:rsid w:val="007C39FE"/>
    <w:rsid w:val="007D0277"/>
    <w:rsid w:val="007D281C"/>
    <w:rsid w:val="007D457C"/>
    <w:rsid w:val="007D4CBD"/>
    <w:rsid w:val="007D6CEB"/>
    <w:rsid w:val="007E10B1"/>
    <w:rsid w:val="007E1166"/>
    <w:rsid w:val="007E12EA"/>
    <w:rsid w:val="007E14BA"/>
    <w:rsid w:val="007E155F"/>
    <w:rsid w:val="007E1C4B"/>
    <w:rsid w:val="007E3558"/>
    <w:rsid w:val="007E3A75"/>
    <w:rsid w:val="007E4204"/>
    <w:rsid w:val="007E7A11"/>
    <w:rsid w:val="007F32FF"/>
    <w:rsid w:val="007F370B"/>
    <w:rsid w:val="007F3A8A"/>
    <w:rsid w:val="007F3EDD"/>
    <w:rsid w:val="007F732C"/>
    <w:rsid w:val="007F76B6"/>
    <w:rsid w:val="0080007C"/>
    <w:rsid w:val="00802D19"/>
    <w:rsid w:val="00802F77"/>
    <w:rsid w:val="00804635"/>
    <w:rsid w:val="00804C8F"/>
    <w:rsid w:val="00805F27"/>
    <w:rsid w:val="008066E4"/>
    <w:rsid w:val="00806C6E"/>
    <w:rsid w:val="0080720A"/>
    <w:rsid w:val="0080734F"/>
    <w:rsid w:val="0081092B"/>
    <w:rsid w:val="00813D10"/>
    <w:rsid w:val="00816F29"/>
    <w:rsid w:val="008200A0"/>
    <w:rsid w:val="00820340"/>
    <w:rsid w:val="00821D0C"/>
    <w:rsid w:val="008220AB"/>
    <w:rsid w:val="0082217A"/>
    <w:rsid w:val="008222A4"/>
    <w:rsid w:val="00822D81"/>
    <w:rsid w:val="00826688"/>
    <w:rsid w:val="00826D29"/>
    <w:rsid w:val="00827DDB"/>
    <w:rsid w:val="008300F0"/>
    <w:rsid w:val="00831582"/>
    <w:rsid w:val="00832426"/>
    <w:rsid w:val="008325A2"/>
    <w:rsid w:val="008325AE"/>
    <w:rsid w:val="00833915"/>
    <w:rsid w:val="00836787"/>
    <w:rsid w:val="00837415"/>
    <w:rsid w:val="0084042F"/>
    <w:rsid w:val="00840B92"/>
    <w:rsid w:val="008418AC"/>
    <w:rsid w:val="00841A5F"/>
    <w:rsid w:val="008430D7"/>
    <w:rsid w:val="00843627"/>
    <w:rsid w:val="008449C3"/>
    <w:rsid w:val="008449EF"/>
    <w:rsid w:val="00845968"/>
    <w:rsid w:val="0084688E"/>
    <w:rsid w:val="0084737D"/>
    <w:rsid w:val="00847D2B"/>
    <w:rsid w:val="0085162B"/>
    <w:rsid w:val="00851E0B"/>
    <w:rsid w:val="0085229E"/>
    <w:rsid w:val="00855640"/>
    <w:rsid w:val="0085697D"/>
    <w:rsid w:val="00856DB9"/>
    <w:rsid w:val="008608E6"/>
    <w:rsid w:val="00860A07"/>
    <w:rsid w:val="00861432"/>
    <w:rsid w:val="00863D5B"/>
    <w:rsid w:val="00864FA8"/>
    <w:rsid w:val="00866D64"/>
    <w:rsid w:val="00867683"/>
    <w:rsid w:val="00870FFA"/>
    <w:rsid w:val="008715AF"/>
    <w:rsid w:val="0087169E"/>
    <w:rsid w:val="00872C8E"/>
    <w:rsid w:val="008748A2"/>
    <w:rsid w:val="00874A4D"/>
    <w:rsid w:val="0087620B"/>
    <w:rsid w:val="0087702C"/>
    <w:rsid w:val="00877A2A"/>
    <w:rsid w:val="0088018E"/>
    <w:rsid w:val="0088187B"/>
    <w:rsid w:val="0088247D"/>
    <w:rsid w:val="00882D3E"/>
    <w:rsid w:val="00884641"/>
    <w:rsid w:val="00884A1C"/>
    <w:rsid w:val="00884E9A"/>
    <w:rsid w:val="00885D7A"/>
    <w:rsid w:val="008862EC"/>
    <w:rsid w:val="008868DF"/>
    <w:rsid w:val="008912C1"/>
    <w:rsid w:val="008921F0"/>
    <w:rsid w:val="00893E68"/>
    <w:rsid w:val="00893FEE"/>
    <w:rsid w:val="0089549E"/>
    <w:rsid w:val="00896427"/>
    <w:rsid w:val="008972EC"/>
    <w:rsid w:val="008972F5"/>
    <w:rsid w:val="008A2A7C"/>
    <w:rsid w:val="008A2E58"/>
    <w:rsid w:val="008A42D5"/>
    <w:rsid w:val="008A61C5"/>
    <w:rsid w:val="008A6816"/>
    <w:rsid w:val="008B48B7"/>
    <w:rsid w:val="008B5635"/>
    <w:rsid w:val="008B725F"/>
    <w:rsid w:val="008C06A6"/>
    <w:rsid w:val="008C13C6"/>
    <w:rsid w:val="008C34CB"/>
    <w:rsid w:val="008C35DB"/>
    <w:rsid w:val="008C7363"/>
    <w:rsid w:val="008C7C73"/>
    <w:rsid w:val="008D32D6"/>
    <w:rsid w:val="008D39A0"/>
    <w:rsid w:val="008D4107"/>
    <w:rsid w:val="008D4646"/>
    <w:rsid w:val="008D4BEC"/>
    <w:rsid w:val="008D4ECF"/>
    <w:rsid w:val="008D7C21"/>
    <w:rsid w:val="008E145F"/>
    <w:rsid w:val="008E2479"/>
    <w:rsid w:val="008E3C53"/>
    <w:rsid w:val="008E4A54"/>
    <w:rsid w:val="008E4C87"/>
    <w:rsid w:val="008E5B28"/>
    <w:rsid w:val="008E5C96"/>
    <w:rsid w:val="008E6478"/>
    <w:rsid w:val="008E7AE3"/>
    <w:rsid w:val="008F143D"/>
    <w:rsid w:val="008F1677"/>
    <w:rsid w:val="008F1C3D"/>
    <w:rsid w:val="008F1EE0"/>
    <w:rsid w:val="008F30A0"/>
    <w:rsid w:val="008F39E7"/>
    <w:rsid w:val="008F3A46"/>
    <w:rsid w:val="008F4A3D"/>
    <w:rsid w:val="008F5C44"/>
    <w:rsid w:val="008F6E3F"/>
    <w:rsid w:val="008F6EC9"/>
    <w:rsid w:val="008F70F2"/>
    <w:rsid w:val="008F7491"/>
    <w:rsid w:val="008F7F99"/>
    <w:rsid w:val="00901C21"/>
    <w:rsid w:val="00902E34"/>
    <w:rsid w:val="0090310C"/>
    <w:rsid w:val="00905EF3"/>
    <w:rsid w:val="00905F13"/>
    <w:rsid w:val="00905FF1"/>
    <w:rsid w:val="00906518"/>
    <w:rsid w:val="00906D76"/>
    <w:rsid w:val="00911441"/>
    <w:rsid w:val="00912AFC"/>
    <w:rsid w:val="00913690"/>
    <w:rsid w:val="0091428B"/>
    <w:rsid w:val="00915B42"/>
    <w:rsid w:val="009202AA"/>
    <w:rsid w:val="009208BA"/>
    <w:rsid w:val="00920DEE"/>
    <w:rsid w:val="00921242"/>
    <w:rsid w:val="009225C8"/>
    <w:rsid w:val="009227C6"/>
    <w:rsid w:val="0092349F"/>
    <w:rsid w:val="00923AD6"/>
    <w:rsid w:val="00923DE5"/>
    <w:rsid w:val="009241D5"/>
    <w:rsid w:val="009246E8"/>
    <w:rsid w:val="009266D8"/>
    <w:rsid w:val="009277AC"/>
    <w:rsid w:val="009308E1"/>
    <w:rsid w:val="0093160A"/>
    <w:rsid w:val="00931CE8"/>
    <w:rsid w:val="00931F5A"/>
    <w:rsid w:val="009327A7"/>
    <w:rsid w:val="0093349E"/>
    <w:rsid w:val="00933B01"/>
    <w:rsid w:val="00934269"/>
    <w:rsid w:val="00934712"/>
    <w:rsid w:val="00937727"/>
    <w:rsid w:val="00940BDC"/>
    <w:rsid w:val="00941814"/>
    <w:rsid w:val="0094190B"/>
    <w:rsid w:val="00941AF6"/>
    <w:rsid w:val="009432A2"/>
    <w:rsid w:val="00943D73"/>
    <w:rsid w:val="00944B1E"/>
    <w:rsid w:val="00945386"/>
    <w:rsid w:val="00946457"/>
    <w:rsid w:val="00947757"/>
    <w:rsid w:val="00947C9B"/>
    <w:rsid w:val="00950018"/>
    <w:rsid w:val="00951CA2"/>
    <w:rsid w:val="0095291B"/>
    <w:rsid w:val="00953B34"/>
    <w:rsid w:val="0095458E"/>
    <w:rsid w:val="00956141"/>
    <w:rsid w:val="00956618"/>
    <w:rsid w:val="009574F1"/>
    <w:rsid w:val="00960CBF"/>
    <w:rsid w:val="00961806"/>
    <w:rsid w:val="00962855"/>
    <w:rsid w:val="009645B4"/>
    <w:rsid w:val="0096491A"/>
    <w:rsid w:val="009710AB"/>
    <w:rsid w:val="00971A6C"/>
    <w:rsid w:val="009724B9"/>
    <w:rsid w:val="00972D9F"/>
    <w:rsid w:val="00974E4B"/>
    <w:rsid w:val="009779D1"/>
    <w:rsid w:val="009824E0"/>
    <w:rsid w:val="0098298E"/>
    <w:rsid w:val="00983D29"/>
    <w:rsid w:val="00986EAF"/>
    <w:rsid w:val="0099031E"/>
    <w:rsid w:val="0099183F"/>
    <w:rsid w:val="00991AEB"/>
    <w:rsid w:val="00991C8E"/>
    <w:rsid w:val="00991CCE"/>
    <w:rsid w:val="00995FBC"/>
    <w:rsid w:val="009971A7"/>
    <w:rsid w:val="009A019F"/>
    <w:rsid w:val="009A2EE6"/>
    <w:rsid w:val="009A5EA6"/>
    <w:rsid w:val="009A7F0B"/>
    <w:rsid w:val="009B02EB"/>
    <w:rsid w:val="009B3899"/>
    <w:rsid w:val="009B4705"/>
    <w:rsid w:val="009B4BEB"/>
    <w:rsid w:val="009B502A"/>
    <w:rsid w:val="009B55F6"/>
    <w:rsid w:val="009B5E61"/>
    <w:rsid w:val="009C017D"/>
    <w:rsid w:val="009C05EB"/>
    <w:rsid w:val="009C06A1"/>
    <w:rsid w:val="009C36BC"/>
    <w:rsid w:val="009C3B66"/>
    <w:rsid w:val="009C5F9E"/>
    <w:rsid w:val="009C64B5"/>
    <w:rsid w:val="009C6E53"/>
    <w:rsid w:val="009C703E"/>
    <w:rsid w:val="009D1824"/>
    <w:rsid w:val="009D196B"/>
    <w:rsid w:val="009D3C8C"/>
    <w:rsid w:val="009D418D"/>
    <w:rsid w:val="009D45F3"/>
    <w:rsid w:val="009D49D1"/>
    <w:rsid w:val="009D6B6E"/>
    <w:rsid w:val="009D6BA9"/>
    <w:rsid w:val="009D7B3C"/>
    <w:rsid w:val="009E03A5"/>
    <w:rsid w:val="009E2F30"/>
    <w:rsid w:val="009E42EF"/>
    <w:rsid w:val="009E4E52"/>
    <w:rsid w:val="009E58FD"/>
    <w:rsid w:val="009E687C"/>
    <w:rsid w:val="009E78B4"/>
    <w:rsid w:val="009F08ED"/>
    <w:rsid w:val="009F3CDA"/>
    <w:rsid w:val="009F5C3F"/>
    <w:rsid w:val="00A004DE"/>
    <w:rsid w:val="00A01449"/>
    <w:rsid w:val="00A01888"/>
    <w:rsid w:val="00A01FF1"/>
    <w:rsid w:val="00A02B40"/>
    <w:rsid w:val="00A0556D"/>
    <w:rsid w:val="00A05910"/>
    <w:rsid w:val="00A05EFE"/>
    <w:rsid w:val="00A060B6"/>
    <w:rsid w:val="00A06A53"/>
    <w:rsid w:val="00A1429B"/>
    <w:rsid w:val="00A144D5"/>
    <w:rsid w:val="00A1557D"/>
    <w:rsid w:val="00A15704"/>
    <w:rsid w:val="00A1783C"/>
    <w:rsid w:val="00A21359"/>
    <w:rsid w:val="00A22051"/>
    <w:rsid w:val="00A23288"/>
    <w:rsid w:val="00A25379"/>
    <w:rsid w:val="00A25DD5"/>
    <w:rsid w:val="00A27205"/>
    <w:rsid w:val="00A27420"/>
    <w:rsid w:val="00A27A2E"/>
    <w:rsid w:val="00A27AD7"/>
    <w:rsid w:val="00A34744"/>
    <w:rsid w:val="00A35055"/>
    <w:rsid w:val="00A37665"/>
    <w:rsid w:val="00A40AF1"/>
    <w:rsid w:val="00A41B6E"/>
    <w:rsid w:val="00A41B7A"/>
    <w:rsid w:val="00A43ADE"/>
    <w:rsid w:val="00A43D10"/>
    <w:rsid w:val="00A44107"/>
    <w:rsid w:val="00A46000"/>
    <w:rsid w:val="00A46FFA"/>
    <w:rsid w:val="00A4741F"/>
    <w:rsid w:val="00A47C38"/>
    <w:rsid w:val="00A50501"/>
    <w:rsid w:val="00A50A5E"/>
    <w:rsid w:val="00A5138E"/>
    <w:rsid w:val="00A51765"/>
    <w:rsid w:val="00A54EA5"/>
    <w:rsid w:val="00A55082"/>
    <w:rsid w:val="00A55124"/>
    <w:rsid w:val="00A55513"/>
    <w:rsid w:val="00A556D0"/>
    <w:rsid w:val="00A55924"/>
    <w:rsid w:val="00A55CEF"/>
    <w:rsid w:val="00A55F9A"/>
    <w:rsid w:val="00A57773"/>
    <w:rsid w:val="00A62245"/>
    <w:rsid w:val="00A63A1D"/>
    <w:rsid w:val="00A65016"/>
    <w:rsid w:val="00A653A0"/>
    <w:rsid w:val="00A66316"/>
    <w:rsid w:val="00A6673D"/>
    <w:rsid w:val="00A677DF"/>
    <w:rsid w:val="00A67A8D"/>
    <w:rsid w:val="00A707DB"/>
    <w:rsid w:val="00A70E79"/>
    <w:rsid w:val="00A715DF"/>
    <w:rsid w:val="00A73EE8"/>
    <w:rsid w:val="00A754C1"/>
    <w:rsid w:val="00A75E1D"/>
    <w:rsid w:val="00A7684E"/>
    <w:rsid w:val="00A83867"/>
    <w:rsid w:val="00A84CB4"/>
    <w:rsid w:val="00A90314"/>
    <w:rsid w:val="00A92C70"/>
    <w:rsid w:val="00A93080"/>
    <w:rsid w:val="00A94EF4"/>
    <w:rsid w:val="00A9568A"/>
    <w:rsid w:val="00A956FD"/>
    <w:rsid w:val="00A9667D"/>
    <w:rsid w:val="00AA20E2"/>
    <w:rsid w:val="00AA2CCF"/>
    <w:rsid w:val="00AA3C34"/>
    <w:rsid w:val="00AA42CB"/>
    <w:rsid w:val="00AA4460"/>
    <w:rsid w:val="00AA4B46"/>
    <w:rsid w:val="00AA7EF5"/>
    <w:rsid w:val="00AA7F1A"/>
    <w:rsid w:val="00AB0775"/>
    <w:rsid w:val="00AB09C2"/>
    <w:rsid w:val="00AB153D"/>
    <w:rsid w:val="00AB1804"/>
    <w:rsid w:val="00AB18C1"/>
    <w:rsid w:val="00AB23D9"/>
    <w:rsid w:val="00AB24D4"/>
    <w:rsid w:val="00AB299B"/>
    <w:rsid w:val="00AB49C8"/>
    <w:rsid w:val="00AB4D0C"/>
    <w:rsid w:val="00AB57C8"/>
    <w:rsid w:val="00AB70FB"/>
    <w:rsid w:val="00AB7551"/>
    <w:rsid w:val="00AC059B"/>
    <w:rsid w:val="00AC2385"/>
    <w:rsid w:val="00AC4041"/>
    <w:rsid w:val="00AC7336"/>
    <w:rsid w:val="00AD0435"/>
    <w:rsid w:val="00AD1A18"/>
    <w:rsid w:val="00AD1D94"/>
    <w:rsid w:val="00AD2DA5"/>
    <w:rsid w:val="00AD3275"/>
    <w:rsid w:val="00AD449D"/>
    <w:rsid w:val="00AD48E4"/>
    <w:rsid w:val="00AD4D3D"/>
    <w:rsid w:val="00AD609C"/>
    <w:rsid w:val="00AD7095"/>
    <w:rsid w:val="00AE0274"/>
    <w:rsid w:val="00AE1437"/>
    <w:rsid w:val="00AE1991"/>
    <w:rsid w:val="00AE686C"/>
    <w:rsid w:val="00AF0DF7"/>
    <w:rsid w:val="00AF0F74"/>
    <w:rsid w:val="00AF144D"/>
    <w:rsid w:val="00AF1EB7"/>
    <w:rsid w:val="00AF1EE8"/>
    <w:rsid w:val="00AF25E9"/>
    <w:rsid w:val="00AF2B95"/>
    <w:rsid w:val="00AF3C24"/>
    <w:rsid w:val="00AF3F4D"/>
    <w:rsid w:val="00AF4BFA"/>
    <w:rsid w:val="00AF4F9E"/>
    <w:rsid w:val="00AF5C8A"/>
    <w:rsid w:val="00AF6333"/>
    <w:rsid w:val="00B00DF2"/>
    <w:rsid w:val="00B01E9B"/>
    <w:rsid w:val="00B029DE"/>
    <w:rsid w:val="00B03620"/>
    <w:rsid w:val="00B03E29"/>
    <w:rsid w:val="00B047C5"/>
    <w:rsid w:val="00B0670D"/>
    <w:rsid w:val="00B06CA7"/>
    <w:rsid w:val="00B12052"/>
    <w:rsid w:val="00B1500A"/>
    <w:rsid w:val="00B20000"/>
    <w:rsid w:val="00B20E0B"/>
    <w:rsid w:val="00B221CA"/>
    <w:rsid w:val="00B22DF5"/>
    <w:rsid w:val="00B2386A"/>
    <w:rsid w:val="00B23911"/>
    <w:rsid w:val="00B25466"/>
    <w:rsid w:val="00B27AE8"/>
    <w:rsid w:val="00B311BA"/>
    <w:rsid w:val="00B31BAE"/>
    <w:rsid w:val="00B34681"/>
    <w:rsid w:val="00B37746"/>
    <w:rsid w:val="00B40454"/>
    <w:rsid w:val="00B409AE"/>
    <w:rsid w:val="00B4144F"/>
    <w:rsid w:val="00B414F5"/>
    <w:rsid w:val="00B428DB"/>
    <w:rsid w:val="00B429CB"/>
    <w:rsid w:val="00B43AFA"/>
    <w:rsid w:val="00B5066A"/>
    <w:rsid w:val="00B509F1"/>
    <w:rsid w:val="00B52519"/>
    <w:rsid w:val="00B532ED"/>
    <w:rsid w:val="00B5596B"/>
    <w:rsid w:val="00B6009B"/>
    <w:rsid w:val="00B63042"/>
    <w:rsid w:val="00B64828"/>
    <w:rsid w:val="00B65BA9"/>
    <w:rsid w:val="00B6672F"/>
    <w:rsid w:val="00B6689A"/>
    <w:rsid w:val="00B676BE"/>
    <w:rsid w:val="00B70D8D"/>
    <w:rsid w:val="00B717E6"/>
    <w:rsid w:val="00B71A20"/>
    <w:rsid w:val="00B74172"/>
    <w:rsid w:val="00B7481E"/>
    <w:rsid w:val="00B76AF0"/>
    <w:rsid w:val="00B772D5"/>
    <w:rsid w:val="00B86178"/>
    <w:rsid w:val="00B87181"/>
    <w:rsid w:val="00B87B39"/>
    <w:rsid w:val="00B87BB6"/>
    <w:rsid w:val="00B900EE"/>
    <w:rsid w:val="00B905CA"/>
    <w:rsid w:val="00B908BA"/>
    <w:rsid w:val="00B90C50"/>
    <w:rsid w:val="00B90DE6"/>
    <w:rsid w:val="00B917EC"/>
    <w:rsid w:val="00B9244D"/>
    <w:rsid w:val="00B9516D"/>
    <w:rsid w:val="00B95FD2"/>
    <w:rsid w:val="00B97894"/>
    <w:rsid w:val="00B9794F"/>
    <w:rsid w:val="00BA0E1A"/>
    <w:rsid w:val="00BA101C"/>
    <w:rsid w:val="00BA216A"/>
    <w:rsid w:val="00BA3E4A"/>
    <w:rsid w:val="00BA427A"/>
    <w:rsid w:val="00BB10FC"/>
    <w:rsid w:val="00BB2C0B"/>
    <w:rsid w:val="00BB47E2"/>
    <w:rsid w:val="00BB5706"/>
    <w:rsid w:val="00BB5DD2"/>
    <w:rsid w:val="00BB7396"/>
    <w:rsid w:val="00BC10C2"/>
    <w:rsid w:val="00BC160A"/>
    <w:rsid w:val="00BC24A8"/>
    <w:rsid w:val="00BC28D0"/>
    <w:rsid w:val="00BC3A4C"/>
    <w:rsid w:val="00BC499B"/>
    <w:rsid w:val="00BC7098"/>
    <w:rsid w:val="00BC7CD5"/>
    <w:rsid w:val="00BD188D"/>
    <w:rsid w:val="00BD2FE8"/>
    <w:rsid w:val="00BE0AAD"/>
    <w:rsid w:val="00BE138B"/>
    <w:rsid w:val="00BE1B9E"/>
    <w:rsid w:val="00BE25BD"/>
    <w:rsid w:val="00BE4FA2"/>
    <w:rsid w:val="00BE5417"/>
    <w:rsid w:val="00BE7278"/>
    <w:rsid w:val="00BF1512"/>
    <w:rsid w:val="00BF3B2D"/>
    <w:rsid w:val="00BF440E"/>
    <w:rsid w:val="00BF60D0"/>
    <w:rsid w:val="00BF636D"/>
    <w:rsid w:val="00BF735A"/>
    <w:rsid w:val="00C01464"/>
    <w:rsid w:val="00C025BC"/>
    <w:rsid w:val="00C0307A"/>
    <w:rsid w:val="00C035D4"/>
    <w:rsid w:val="00C052E6"/>
    <w:rsid w:val="00C06272"/>
    <w:rsid w:val="00C11AB3"/>
    <w:rsid w:val="00C12417"/>
    <w:rsid w:val="00C1378D"/>
    <w:rsid w:val="00C14CF8"/>
    <w:rsid w:val="00C16020"/>
    <w:rsid w:val="00C16158"/>
    <w:rsid w:val="00C16851"/>
    <w:rsid w:val="00C17325"/>
    <w:rsid w:val="00C21A1F"/>
    <w:rsid w:val="00C224A1"/>
    <w:rsid w:val="00C22725"/>
    <w:rsid w:val="00C23C51"/>
    <w:rsid w:val="00C242A3"/>
    <w:rsid w:val="00C24EAD"/>
    <w:rsid w:val="00C25262"/>
    <w:rsid w:val="00C25566"/>
    <w:rsid w:val="00C274DF"/>
    <w:rsid w:val="00C30EB6"/>
    <w:rsid w:val="00C310A2"/>
    <w:rsid w:val="00C35700"/>
    <w:rsid w:val="00C4159E"/>
    <w:rsid w:val="00C43CF3"/>
    <w:rsid w:val="00C43D0C"/>
    <w:rsid w:val="00C441AD"/>
    <w:rsid w:val="00C45AE6"/>
    <w:rsid w:val="00C46079"/>
    <w:rsid w:val="00C460F4"/>
    <w:rsid w:val="00C46498"/>
    <w:rsid w:val="00C501D6"/>
    <w:rsid w:val="00C50AD2"/>
    <w:rsid w:val="00C520F8"/>
    <w:rsid w:val="00C5345D"/>
    <w:rsid w:val="00C5582F"/>
    <w:rsid w:val="00C5615E"/>
    <w:rsid w:val="00C56D21"/>
    <w:rsid w:val="00C57EAD"/>
    <w:rsid w:val="00C60497"/>
    <w:rsid w:val="00C60684"/>
    <w:rsid w:val="00C610A5"/>
    <w:rsid w:val="00C61C56"/>
    <w:rsid w:val="00C6319D"/>
    <w:rsid w:val="00C6551F"/>
    <w:rsid w:val="00C65AEA"/>
    <w:rsid w:val="00C70241"/>
    <w:rsid w:val="00C70689"/>
    <w:rsid w:val="00C74C9C"/>
    <w:rsid w:val="00C75E02"/>
    <w:rsid w:val="00C77BCA"/>
    <w:rsid w:val="00C826F7"/>
    <w:rsid w:val="00C82E4C"/>
    <w:rsid w:val="00C83217"/>
    <w:rsid w:val="00C848B6"/>
    <w:rsid w:val="00C85494"/>
    <w:rsid w:val="00C856B0"/>
    <w:rsid w:val="00C86507"/>
    <w:rsid w:val="00C86706"/>
    <w:rsid w:val="00C86C92"/>
    <w:rsid w:val="00C91796"/>
    <w:rsid w:val="00C92B5A"/>
    <w:rsid w:val="00C9533A"/>
    <w:rsid w:val="00C95902"/>
    <w:rsid w:val="00C95ED1"/>
    <w:rsid w:val="00C96123"/>
    <w:rsid w:val="00CA1486"/>
    <w:rsid w:val="00CA2091"/>
    <w:rsid w:val="00CA445F"/>
    <w:rsid w:val="00CA4BB7"/>
    <w:rsid w:val="00CA4FD2"/>
    <w:rsid w:val="00CA6074"/>
    <w:rsid w:val="00CA6248"/>
    <w:rsid w:val="00CA6B36"/>
    <w:rsid w:val="00CA7634"/>
    <w:rsid w:val="00CB032C"/>
    <w:rsid w:val="00CB0F39"/>
    <w:rsid w:val="00CB34B9"/>
    <w:rsid w:val="00CC18E8"/>
    <w:rsid w:val="00CC2E2D"/>
    <w:rsid w:val="00CC43BF"/>
    <w:rsid w:val="00CC55E2"/>
    <w:rsid w:val="00CC673F"/>
    <w:rsid w:val="00CD0752"/>
    <w:rsid w:val="00CD0F47"/>
    <w:rsid w:val="00CD30E3"/>
    <w:rsid w:val="00CD3D5F"/>
    <w:rsid w:val="00CD44E7"/>
    <w:rsid w:val="00CD49A9"/>
    <w:rsid w:val="00CD54C5"/>
    <w:rsid w:val="00CD5AD4"/>
    <w:rsid w:val="00CD6789"/>
    <w:rsid w:val="00CD73AD"/>
    <w:rsid w:val="00CE1E26"/>
    <w:rsid w:val="00CE40D3"/>
    <w:rsid w:val="00CE63ED"/>
    <w:rsid w:val="00CE6805"/>
    <w:rsid w:val="00CE6949"/>
    <w:rsid w:val="00CE6B3E"/>
    <w:rsid w:val="00CF21BA"/>
    <w:rsid w:val="00CF3D72"/>
    <w:rsid w:val="00CF5D38"/>
    <w:rsid w:val="00CF6583"/>
    <w:rsid w:val="00CF6B74"/>
    <w:rsid w:val="00CF6B8C"/>
    <w:rsid w:val="00CF7ACB"/>
    <w:rsid w:val="00CF7B1E"/>
    <w:rsid w:val="00D011FF"/>
    <w:rsid w:val="00D014B1"/>
    <w:rsid w:val="00D02A16"/>
    <w:rsid w:val="00D02E3F"/>
    <w:rsid w:val="00D044F7"/>
    <w:rsid w:val="00D046CE"/>
    <w:rsid w:val="00D05365"/>
    <w:rsid w:val="00D06FB6"/>
    <w:rsid w:val="00D133AB"/>
    <w:rsid w:val="00D1367D"/>
    <w:rsid w:val="00D13ADB"/>
    <w:rsid w:val="00D1435F"/>
    <w:rsid w:val="00D15956"/>
    <w:rsid w:val="00D16A72"/>
    <w:rsid w:val="00D20457"/>
    <w:rsid w:val="00D20CCB"/>
    <w:rsid w:val="00D21E46"/>
    <w:rsid w:val="00D22075"/>
    <w:rsid w:val="00D222A8"/>
    <w:rsid w:val="00D25B12"/>
    <w:rsid w:val="00D26A39"/>
    <w:rsid w:val="00D26F50"/>
    <w:rsid w:val="00D30078"/>
    <w:rsid w:val="00D316A4"/>
    <w:rsid w:val="00D31F5B"/>
    <w:rsid w:val="00D32517"/>
    <w:rsid w:val="00D325B9"/>
    <w:rsid w:val="00D33459"/>
    <w:rsid w:val="00D34A49"/>
    <w:rsid w:val="00D36CB2"/>
    <w:rsid w:val="00D36E01"/>
    <w:rsid w:val="00D37871"/>
    <w:rsid w:val="00D412FE"/>
    <w:rsid w:val="00D41551"/>
    <w:rsid w:val="00D46001"/>
    <w:rsid w:val="00D46992"/>
    <w:rsid w:val="00D478DF"/>
    <w:rsid w:val="00D4797A"/>
    <w:rsid w:val="00D5008F"/>
    <w:rsid w:val="00D5029C"/>
    <w:rsid w:val="00D5051A"/>
    <w:rsid w:val="00D51322"/>
    <w:rsid w:val="00D52782"/>
    <w:rsid w:val="00D52D60"/>
    <w:rsid w:val="00D549AF"/>
    <w:rsid w:val="00D559DD"/>
    <w:rsid w:val="00D56D20"/>
    <w:rsid w:val="00D5784A"/>
    <w:rsid w:val="00D5786F"/>
    <w:rsid w:val="00D5791D"/>
    <w:rsid w:val="00D60315"/>
    <w:rsid w:val="00D61C53"/>
    <w:rsid w:val="00D61CBA"/>
    <w:rsid w:val="00D61EEF"/>
    <w:rsid w:val="00D6399F"/>
    <w:rsid w:val="00D65AAC"/>
    <w:rsid w:val="00D65B73"/>
    <w:rsid w:val="00D67219"/>
    <w:rsid w:val="00D712AF"/>
    <w:rsid w:val="00D71405"/>
    <w:rsid w:val="00D71E2E"/>
    <w:rsid w:val="00D73D82"/>
    <w:rsid w:val="00D76555"/>
    <w:rsid w:val="00D76AFC"/>
    <w:rsid w:val="00D76C5A"/>
    <w:rsid w:val="00D76CCB"/>
    <w:rsid w:val="00D80D9A"/>
    <w:rsid w:val="00D819FA"/>
    <w:rsid w:val="00D81B2D"/>
    <w:rsid w:val="00D820C2"/>
    <w:rsid w:val="00D82A97"/>
    <w:rsid w:val="00D83D50"/>
    <w:rsid w:val="00D8432F"/>
    <w:rsid w:val="00D84B5C"/>
    <w:rsid w:val="00D85768"/>
    <w:rsid w:val="00D864B7"/>
    <w:rsid w:val="00D8698E"/>
    <w:rsid w:val="00D905E8"/>
    <w:rsid w:val="00D90918"/>
    <w:rsid w:val="00D90ABF"/>
    <w:rsid w:val="00D915D1"/>
    <w:rsid w:val="00D91A06"/>
    <w:rsid w:val="00D93F57"/>
    <w:rsid w:val="00D95080"/>
    <w:rsid w:val="00D956C7"/>
    <w:rsid w:val="00D970E8"/>
    <w:rsid w:val="00DA18B6"/>
    <w:rsid w:val="00DA1DFC"/>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7C16"/>
    <w:rsid w:val="00DC0343"/>
    <w:rsid w:val="00DC0594"/>
    <w:rsid w:val="00DC2268"/>
    <w:rsid w:val="00DC251E"/>
    <w:rsid w:val="00DC3C74"/>
    <w:rsid w:val="00DC633A"/>
    <w:rsid w:val="00DC6B6C"/>
    <w:rsid w:val="00DD1614"/>
    <w:rsid w:val="00DD1749"/>
    <w:rsid w:val="00DD30DE"/>
    <w:rsid w:val="00DD47FE"/>
    <w:rsid w:val="00DD5279"/>
    <w:rsid w:val="00DD5C65"/>
    <w:rsid w:val="00DD6A9C"/>
    <w:rsid w:val="00DE0E18"/>
    <w:rsid w:val="00DE0F47"/>
    <w:rsid w:val="00DE21BD"/>
    <w:rsid w:val="00DE3C86"/>
    <w:rsid w:val="00DE6C81"/>
    <w:rsid w:val="00DF03A9"/>
    <w:rsid w:val="00DF0D0B"/>
    <w:rsid w:val="00DF0ECA"/>
    <w:rsid w:val="00DF196A"/>
    <w:rsid w:val="00DF4266"/>
    <w:rsid w:val="00DF433D"/>
    <w:rsid w:val="00DF5200"/>
    <w:rsid w:val="00DF540A"/>
    <w:rsid w:val="00DF6500"/>
    <w:rsid w:val="00DF76CF"/>
    <w:rsid w:val="00DF7F20"/>
    <w:rsid w:val="00E02840"/>
    <w:rsid w:val="00E05109"/>
    <w:rsid w:val="00E073BB"/>
    <w:rsid w:val="00E0757F"/>
    <w:rsid w:val="00E11F02"/>
    <w:rsid w:val="00E13E5D"/>
    <w:rsid w:val="00E149D6"/>
    <w:rsid w:val="00E15657"/>
    <w:rsid w:val="00E1625D"/>
    <w:rsid w:val="00E17F1E"/>
    <w:rsid w:val="00E20D15"/>
    <w:rsid w:val="00E256B6"/>
    <w:rsid w:val="00E25872"/>
    <w:rsid w:val="00E348E1"/>
    <w:rsid w:val="00E35A7F"/>
    <w:rsid w:val="00E362DD"/>
    <w:rsid w:val="00E367E8"/>
    <w:rsid w:val="00E37DAD"/>
    <w:rsid w:val="00E425AA"/>
    <w:rsid w:val="00E429F4"/>
    <w:rsid w:val="00E44025"/>
    <w:rsid w:val="00E448B4"/>
    <w:rsid w:val="00E45641"/>
    <w:rsid w:val="00E4616E"/>
    <w:rsid w:val="00E463D2"/>
    <w:rsid w:val="00E47472"/>
    <w:rsid w:val="00E51088"/>
    <w:rsid w:val="00E5382A"/>
    <w:rsid w:val="00E54B84"/>
    <w:rsid w:val="00E54EF7"/>
    <w:rsid w:val="00E55C4C"/>
    <w:rsid w:val="00E64FF9"/>
    <w:rsid w:val="00E668AD"/>
    <w:rsid w:val="00E67602"/>
    <w:rsid w:val="00E67A10"/>
    <w:rsid w:val="00E713E8"/>
    <w:rsid w:val="00E71556"/>
    <w:rsid w:val="00E71DBB"/>
    <w:rsid w:val="00E72F42"/>
    <w:rsid w:val="00E74506"/>
    <w:rsid w:val="00E74D6A"/>
    <w:rsid w:val="00E75121"/>
    <w:rsid w:val="00E75625"/>
    <w:rsid w:val="00E76624"/>
    <w:rsid w:val="00E76E6C"/>
    <w:rsid w:val="00E77528"/>
    <w:rsid w:val="00E800B7"/>
    <w:rsid w:val="00E80BA4"/>
    <w:rsid w:val="00E814C3"/>
    <w:rsid w:val="00E8171B"/>
    <w:rsid w:val="00E83386"/>
    <w:rsid w:val="00E843B8"/>
    <w:rsid w:val="00E85E2A"/>
    <w:rsid w:val="00E9148F"/>
    <w:rsid w:val="00E9585F"/>
    <w:rsid w:val="00E96765"/>
    <w:rsid w:val="00E97391"/>
    <w:rsid w:val="00EA05A1"/>
    <w:rsid w:val="00EA1E36"/>
    <w:rsid w:val="00EA2712"/>
    <w:rsid w:val="00EA3DC4"/>
    <w:rsid w:val="00EA442F"/>
    <w:rsid w:val="00EA44F6"/>
    <w:rsid w:val="00EA4EE6"/>
    <w:rsid w:val="00EA52A3"/>
    <w:rsid w:val="00EA67EB"/>
    <w:rsid w:val="00EB11C4"/>
    <w:rsid w:val="00EB2D13"/>
    <w:rsid w:val="00EB2F0A"/>
    <w:rsid w:val="00EB3BDB"/>
    <w:rsid w:val="00EB3F39"/>
    <w:rsid w:val="00EB4489"/>
    <w:rsid w:val="00EB5461"/>
    <w:rsid w:val="00EB5B41"/>
    <w:rsid w:val="00EB72F0"/>
    <w:rsid w:val="00EB7CAF"/>
    <w:rsid w:val="00EC26BE"/>
    <w:rsid w:val="00EC364D"/>
    <w:rsid w:val="00EC37D5"/>
    <w:rsid w:val="00EC3C44"/>
    <w:rsid w:val="00EC52FA"/>
    <w:rsid w:val="00EC6753"/>
    <w:rsid w:val="00EC7CDE"/>
    <w:rsid w:val="00ED2150"/>
    <w:rsid w:val="00ED2F9F"/>
    <w:rsid w:val="00ED2FDE"/>
    <w:rsid w:val="00EE13B0"/>
    <w:rsid w:val="00EE1DB0"/>
    <w:rsid w:val="00EE270F"/>
    <w:rsid w:val="00EE31F3"/>
    <w:rsid w:val="00EE4EDE"/>
    <w:rsid w:val="00EE523C"/>
    <w:rsid w:val="00EE5591"/>
    <w:rsid w:val="00EF0176"/>
    <w:rsid w:val="00EF16E6"/>
    <w:rsid w:val="00EF1BD6"/>
    <w:rsid w:val="00EF2668"/>
    <w:rsid w:val="00EF2C95"/>
    <w:rsid w:val="00EF2EB5"/>
    <w:rsid w:val="00EF5A7D"/>
    <w:rsid w:val="00EF6CD9"/>
    <w:rsid w:val="00EF6F88"/>
    <w:rsid w:val="00EF7BBC"/>
    <w:rsid w:val="00EF7EA1"/>
    <w:rsid w:val="00F00CA7"/>
    <w:rsid w:val="00F00EA6"/>
    <w:rsid w:val="00F01B81"/>
    <w:rsid w:val="00F01CB1"/>
    <w:rsid w:val="00F024FD"/>
    <w:rsid w:val="00F04621"/>
    <w:rsid w:val="00F05DB1"/>
    <w:rsid w:val="00F0682C"/>
    <w:rsid w:val="00F076B3"/>
    <w:rsid w:val="00F100C2"/>
    <w:rsid w:val="00F1025D"/>
    <w:rsid w:val="00F1026B"/>
    <w:rsid w:val="00F11D3D"/>
    <w:rsid w:val="00F11F70"/>
    <w:rsid w:val="00F127F1"/>
    <w:rsid w:val="00F13EE1"/>
    <w:rsid w:val="00F14C4D"/>
    <w:rsid w:val="00F14D37"/>
    <w:rsid w:val="00F16B8E"/>
    <w:rsid w:val="00F170A4"/>
    <w:rsid w:val="00F17E73"/>
    <w:rsid w:val="00F23031"/>
    <w:rsid w:val="00F23168"/>
    <w:rsid w:val="00F24C8A"/>
    <w:rsid w:val="00F251D1"/>
    <w:rsid w:val="00F27627"/>
    <w:rsid w:val="00F277B6"/>
    <w:rsid w:val="00F30A22"/>
    <w:rsid w:val="00F31C26"/>
    <w:rsid w:val="00F31F44"/>
    <w:rsid w:val="00F32394"/>
    <w:rsid w:val="00F32C7D"/>
    <w:rsid w:val="00F34938"/>
    <w:rsid w:val="00F368F2"/>
    <w:rsid w:val="00F36B5C"/>
    <w:rsid w:val="00F37D06"/>
    <w:rsid w:val="00F407B7"/>
    <w:rsid w:val="00F40AC7"/>
    <w:rsid w:val="00F40F38"/>
    <w:rsid w:val="00F46434"/>
    <w:rsid w:val="00F46993"/>
    <w:rsid w:val="00F50409"/>
    <w:rsid w:val="00F5113B"/>
    <w:rsid w:val="00F5116C"/>
    <w:rsid w:val="00F522C3"/>
    <w:rsid w:val="00F52BA5"/>
    <w:rsid w:val="00F55323"/>
    <w:rsid w:val="00F55462"/>
    <w:rsid w:val="00F55D68"/>
    <w:rsid w:val="00F569DD"/>
    <w:rsid w:val="00F573A7"/>
    <w:rsid w:val="00F57F60"/>
    <w:rsid w:val="00F60528"/>
    <w:rsid w:val="00F6061F"/>
    <w:rsid w:val="00F61B49"/>
    <w:rsid w:val="00F62EF9"/>
    <w:rsid w:val="00F6329B"/>
    <w:rsid w:val="00F639D4"/>
    <w:rsid w:val="00F64C6A"/>
    <w:rsid w:val="00F67AFC"/>
    <w:rsid w:val="00F71E0E"/>
    <w:rsid w:val="00F738DA"/>
    <w:rsid w:val="00F75FBE"/>
    <w:rsid w:val="00F7694E"/>
    <w:rsid w:val="00F8072F"/>
    <w:rsid w:val="00F80C62"/>
    <w:rsid w:val="00F80F0D"/>
    <w:rsid w:val="00F81BA2"/>
    <w:rsid w:val="00F81EF4"/>
    <w:rsid w:val="00F82470"/>
    <w:rsid w:val="00F84682"/>
    <w:rsid w:val="00F84B6B"/>
    <w:rsid w:val="00F86CF2"/>
    <w:rsid w:val="00F8779D"/>
    <w:rsid w:val="00F87F78"/>
    <w:rsid w:val="00F913A8"/>
    <w:rsid w:val="00F92603"/>
    <w:rsid w:val="00F929C7"/>
    <w:rsid w:val="00F93082"/>
    <w:rsid w:val="00F931BF"/>
    <w:rsid w:val="00F9455A"/>
    <w:rsid w:val="00F95585"/>
    <w:rsid w:val="00F9592A"/>
    <w:rsid w:val="00F9594E"/>
    <w:rsid w:val="00F95BF1"/>
    <w:rsid w:val="00F95FAD"/>
    <w:rsid w:val="00F96674"/>
    <w:rsid w:val="00FA14C1"/>
    <w:rsid w:val="00FA1C31"/>
    <w:rsid w:val="00FA1C57"/>
    <w:rsid w:val="00FA1E6D"/>
    <w:rsid w:val="00FA2492"/>
    <w:rsid w:val="00FA4574"/>
    <w:rsid w:val="00FA4EE5"/>
    <w:rsid w:val="00FA5F30"/>
    <w:rsid w:val="00FA6E33"/>
    <w:rsid w:val="00FB0074"/>
    <w:rsid w:val="00FB02A7"/>
    <w:rsid w:val="00FB1BA8"/>
    <w:rsid w:val="00FB20EF"/>
    <w:rsid w:val="00FB2CC9"/>
    <w:rsid w:val="00FB2F08"/>
    <w:rsid w:val="00FB39E5"/>
    <w:rsid w:val="00FB4601"/>
    <w:rsid w:val="00FB5606"/>
    <w:rsid w:val="00FB608E"/>
    <w:rsid w:val="00FB655E"/>
    <w:rsid w:val="00FB696E"/>
    <w:rsid w:val="00FB7307"/>
    <w:rsid w:val="00FB76CD"/>
    <w:rsid w:val="00FC0EF5"/>
    <w:rsid w:val="00FC1CE2"/>
    <w:rsid w:val="00FC2067"/>
    <w:rsid w:val="00FC5093"/>
    <w:rsid w:val="00FC517C"/>
    <w:rsid w:val="00FC60D8"/>
    <w:rsid w:val="00FC75A4"/>
    <w:rsid w:val="00FC7B64"/>
    <w:rsid w:val="00FC7FA8"/>
    <w:rsid w:val="00FD1C5F"/>
    <w:rsid w:val="00FD290B"/>
    <w:rsid w:val="00FD35C0"/>
    <w:rsid w:val="00FD3718"/>
    <w:rsid w:val="00FD3F6B"/>
    <w:rsid w:val="00FD6D04"/>
    <w:rsid w:val="00FD6D50"/>
    <w:rsid w:val="00FE0652"/>
    <w:rsid w:val="00FE0E10"/>
    <w:rsid w:val="00FE1E05"/>
    <w:rsid w:val="00FE2588"/>
    <w:rsid w:val="00FE3D9A"/>
    <w:rsid w:val="00FE4357"/>
    <w:rsid w:val="00FE4948"/>
    <w:rsid w:val="00FE69BF"/>
    <w:rsid w:val="00FE6BF6"/>
    <w:rsid w:val="00FE7B14"/>
    <w:rsid w:val="00FF103E"/>
    <w:rsid w:val="00FF1326"/>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416CE6"/>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UnresolvedMention1">
    <w:name w:val="Unresolved Mention1"/>
    <w:basedOn w:val="DefaultParagraphFont"/>
    <w:uiPriority w:val="99"/>
    <w:semiHidden/>
    <w:unhideWhenUsed/>
    <w:rsid w:val="00504260"/>
    <w:rPr>
      <w:color w:val="605E5C"/>
      <w:shd w:val="clear" w:color="auto" w:fill="E1DFDD"/>
    </w:rPr>
  </w:style>
  <w:style w:type="character" w:styleId="UnresolvedMention">
    <w:name w:val="Unresolved Mention"/>
    <w:basedOn w:val="DefaultParagraphFont"/>
    <w:uiPriority w:val="99"/>
    <w:semiHidden/>
    <w:unhideWhenUsed/>
    <w:rsid w:val="00E02840"/>
    <w:rPr>
      <w:color w:val="605E5C"/>
      <w:shd w:val="clear" w:color="auto" w:fill="E1DFDD"/>
    </w:rPr>
  </w:style>
  <w:style w:type="character" w:customStyle="1" w:styleId="spelle">
    <w:name w:val="spelle"/>
    <w:basedOn w:val="DefaultParagraphFont"/>
    <w:rsid w:val="009241D5"/>
  </w:style>
  <w:style w:type="table" w:customStyle="1" w:styleId="NewsletterTable211">
    <w:name w:val="Newsletter Table211"/>
    <w:basedOn w:val="TableNormal"/>
    <w:uiPriority w:val="99"/>
    <w:rsid w:val="00A37665"/>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CommentReference">
    <w:name w:val="annotation reference"/>
    <w:basedOn w:val="DefaultParagraphFont"/>
    <w:uiPriority w:val="99"/>
    <w:semiHidden/>
    <w:unhideWhenUsed/>
    <w:rsid w:val="00E74D6A"/>
    <w:rPr>
      <w:sz w:val="16"/>
      <w:szCs w:val="16"/>
    </w:rPr>
  </w:style>
  <w:style w:type="paragraph" w:styleId="CommentText">
    <w:name w:val="annotation text"/>
    <w:basedOn w:val="Normal"/>
    <w:link w:val="CommentTextChar"/>
    <w:uiPriority w:val="99"/>
    <w:semiHidden/>
    <w:unhideWhenUsed/>
    <w:rsid w:val="00E74D6A"/>
    <w:pPr>
      <w:spacing w:line="240" w:lineRule="auto"/>
    </w:pPr>
  </w:style>
  <w:style w:type="character" w:customStyle="1" w:styleId="CommentTextChar">
    <w:name w:val="Comment Text Char"/>
    <w:basedOn w:val="DefaultParagraphFont"/>
    <w:link w:val="CommentText"/>
    <w:uiPriority w:val="99"/>
    <w:semiHidden/>
    <w:rsid w:val="00E74D6A"/>
  </w:style>
  <w:style w:type="paragraph" w:styleId="CommentSubject">
    <w:name w:val="annotation subject"/>
    <w:basedOn w:val="CommentText"/>
    <w:next w:val="CommentText"/>
    <w:link w:val="CommentSubjectChar"/>
    <w:uiPriority w:val="99"/>
    <w:semiHidden/>
    <w:unhideWhenUsed/>
    <w:rsid w:val="00E74D6A"/>
    <w:rPr>
      <w:b/>
      <w:bCs/>
    </w:rPr>
  </w:style>
  <w:style w:type="character" w:customStyle="1" w:styleId="CommentSubjectChar">
    <w:name w:val="Comment Subject Char"/>
    <w:basedOn w:val="CommentTextChar"/>
    <w:link w:val="CommentSubject"/>
    <w:uiPriority w:val="99"/>
    <w:semiHidden/>
    <w:rsid w:val="00E74D6A"/>
    <w:rPr>
      <w:b/>
      <w:bCs/>
    </w:rPr>
  </w:style>
  <w:style w:type="character" w:customStyle="1" w:styleId="epsearchnumber">
    <w:name w:val="ep_search_number"/>
    <w:basedOn w:val="DefaultParagraphFont"/>
    <w:rsid w:val="00724F33"/>
  </w:style>
  <w:style w:type="character" w:customStyle="1" w:styleId="apple-converted-space">
    <w:name w:val="apple-converted-space"/>
    <w:basedOn w:val="DefaultParagraphFont"/>
    <w:rsid w:val="00AD609C"/>
  </w:style>
  <w:style w:type="table" w:customStyle="1" w:styleId="NewsletterTable22">
    <w:name w:val="Newsletter Table22"/>
    <w:basedOn w:val="TableNormal"/>
    <w:uiPriority w:val="99"/>
    <w:rsid w:val="000C6382"/>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19280525">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29572315">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47787188">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39241734">
      <w:bodyDiv w:val="1"/>
      <w:marLeft w:val="0"/>
      <w:marRight w:val="0"/>
      <w:marTop w:val="0"/>
      <w:marBottom w:val="0"/>
      <w:divBdr>
        <w:top w:val="none" w:sz="0" w:space="0" w:color="auto"/>
        <w:left w:val="none" w:sz="0" w:space="0" w:color="auto"/>
        <w:bottom w:val="none" w:sz="0" w:space="0" w:color="auto"/>
        <w:right w:val="none" w:sz="0" w:space="0" w:color="auto"/>
      </w:divBdr>
    </w:div>
    <w:div w:id="347021146">
      <w:bodyDiv w:val="1"/>
      <w:marLeft w:val="0"/>
      <w:marRight w:val="0"/>
      <w:marTop w:val="0"/>
      <w:marBottom w:val="0"/>
      <w:divBdr>
        <w:top w:val="none" w:sz="0" w:space="0" w:color="auto"/>
        <w:left w:val="none" w:sz="0" w:space="0" w:color="auto"/>
        <w:bottom w:val="none" w:sz="0" w:space="0" w:color="auto"/>
        <w:right w:val="none" w:sz="0" w:space="0" w:color="auto"/>
      </w:divBdr>
    </w:div>
    <w:div w:id="376397283">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12238718">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79227480">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1727017">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915939693">
      <w:bodyDiv w:val="1"/>
      <w:marLeft w:val="0"/>
      <w:marRight w:val="0"/>
      <w:marTop w:val="0"/>
      <w:marBottom w:val="0"/>
      <w:divBdr>
        <w:top w:val="none" w:sz="0" w:space="0" w:color="auto"/>
        <w:left w:val="none" w:sz="0" w:space="0" w:color="auto"/>
        <w:bottom w:val="none" w:sz="0" w:space="0" w:color="auto"/>
        <w:right w:val="none" w:sz="0" w:space="0" w:color="auto"/>
      </w:divBdr>
    </w:div>
    <w:div w:id="944531686">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997921760">
      <w:bodyDiv w:val="1"/>
      <w:marLeft w:val="0"/>
      <w:marRight w:val="0"/>
      <w:marTop w:val="0"/>
      <w:marBottom w:val="0"/>
      <w:divBdr>
        <w:top w:val="none" w:sz="0" w:space="0" w:color="auto"/>
        <w:left w:val="none" w:sz="0" w:space="0" w:color="auto"/>
        <w:bottom w:val="none" w:sz="0" w:space="0" w:color="auto"/>
        <w:right w:val="none" w:sz="0" w:space="0" w:color="auto"/>
      </w:divBdr>
    </w:div>
    <w:div w:id="1001659369">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37049636">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01680293">
      <w:bodyDiv w:val="1"/>
      <w:marLeft w:val="0"/>
      <w:marRight w:val="0"/>
      <w:marTop w:val="0"/>
      <w:marBottom w:val="0"/>
      <w:divBdr>
        <w:top w:val="none" w:sz="0" w:space="0" w:color="auto"/>
        <w:left w:val="none" w:sz="0" w:space="0" w:color="auto"/>
        <w:bottom w:val="none" w:sz="0" w:space="0" w:color="auto"/>
        <w:right w:val="none" w:sz="0" w:space="0" w:color="auto"/>
      </w:divBdr>
    </w:div>
    <w:div w:id="1102995316">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3524248">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4300112">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22865913">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40484541">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64150317">
      <w:bodyDiv w:val="1"/>
      <w:marLeft w:val="0"/>
      <w:marRight w:val="0"/>
      <w:marTop w:val="0"/>
      <w:marBottom w:val="0"/>
      <w:divBdr>
        <w:top w:val="none" w:sz="0" w:space="0" w:color="auto"/>
        <w:left w:val="none" w:sz="0" w:space="0" w:color="auto"/>
        <w:bottom w:val="none" w:sz="0" w:space="0" w:color="auto"/>
        <w:right w:val="none" w:sz="0" w:space="0" w:color="auto"/>
      </w:divBdr>
    </w:div>
    <w:div w:id="1266883349">
      <w:bodyDiv w:val="1"/>
      <w:marLeft w:val="0"/>
      <w:marRight w:val="0"/>
      <w:marTop w:val="0"/>
      <w:marBottom w:val="0"/>
      <w:divBdr>
        <w:top w:val="none" w:sz="0" w:space="0" w:color="auto"/>
        <w:left w:val="none" w:sz="0" w:space="0" w:color="auto"/>
        <w:bottom w:val="none" w:sz="0" w:space="0" w:color="auto"/>
        <w:right w:val="none" w:sz="0" w:space="0" w:color="auto"/>
      </w:divBdr>
    </w:div>
    <w:div w:id="1274823753">
      <w:bodyDiv w:val="1"/>
      <w:marLeft w:val="0"/>
      <w:marRight w:val="0"/>
      <w:marTop w:val="0"/>
      <w:marBottom w:val="0"/>
      <w:divBdr>
        <w:top w:val="none" w:sz="0" w:space="0" w:color="auto"/>
        <w:left w:val="none" w:sz="0" w:space="0" w:color="auto"/>
        <w:bottom w:val="none" w:sz="0" w:space="0" w:color="auto"/>
        <w:right w:val="none" w:sz="0" w:space="0" w:color="auto"/>
      </w:divBdr>
    </w:div>
    <w:div w:id="1283537605">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26055964">
      <w:bodyDiv w:val="1"/>
      <w:marLeft w:val="0"/>
      <w:marRight w:val="0"/>
      <w:marTop w:val="0"/>
      <w:marBottom w:val="0"/>
      <w:divBdr>
        <w:top w:val="none" w:sz="0" w:space="0" w:color="auto"/>
        <w:left w:val="none" w:sz="0" w:space="0" w:color="auto"/>
        <w:bottom w:val="none" w:sz="0" w:space="0" w:color="auto"/>
        <w:right w:val="none" w:sz="0" w:space="0" w:color="auto"/>
      </w:divBdr>
    </w:div>
    <w:div w:id="1359550132">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95008877">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06221682">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29501689">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37676490">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865689">
      <w:bodyDiv w:val="1"/>
      <w:marLeft w:val="0"/>
      <w:marRight w:val="0"/>
      <w:marTop w:val="0"/>
      <w:marBottom w:val="0"/>
      <w:divBdr>
        <w:top w:val="none" w:sz="0" w:space="0" w:color="auto"/>
        <w:left w:val="none" w:sz="0" w:space="0" w:color="auto"/>
        <w:bottom w:val="none" w:sz="0" w:space="0" w:color="auto"/>
        <w:right w:val="none" w:sz="0" w:space="0" w:color="auto"/>
      </w:divBdr>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19199187">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65872956">
      <w:bodyDiv w:val="1"/>
      <w:marLeft w:val="0"/>
      <w:marRight w:val="0"/>
      <w:marTop w:val="0"/>
      <w:marBottom w:val="0"/>
      <w:divBdr>
        <w:top w:val="none" w:sz="0" w:space="0" w:color="auto"/>
        <w:left w:val="none" w:sz="0" w:space="0" w:color="auto"/>
        <w:bottom w:val="none" w:sz="0" w:space="0" w:color="auto"/>
        <w:right w:val="none" w:sz="0" w:space="0" w:color="auto"/>
      </w:divBdr>
      <w:divsChild>
        <w:div w:id="1699545477">
          <w:marLeft w:val="0"/>
          <w:marRight w:val="0"/>
          <w:marTop w:val="0"/>
          <w:marBottom w:val="0"/>
          <w:divBdr>
            <w:top w:val="none" w:sz="0" w:space="0" w:color="auto"/>
            <w:left w:val="none" w:sz="0" w:space="0" w:color="auto"/>
            <w:bottom w:val="none" w:sz="0" w:space="0" w:color="auto"/>
            <w:right w:val="none" w:sz="0" w:space="0" w:color="auto"/>
          </w:divBdr>
          <w:divsChild>
            <w:div w:id="129137385">
              <w:marLeft w:val="0"/>
              <w:marRight w:val="0"/>
              <w:marTop w:val="0"/>
              <w:marBottom w:val="0"/>
              <w:divBdr>
                <w:top w:val="none" w:sz="0" w:space="0" w:color="auto"/>
                <w:left w:val="none" w:sz="0" w:space="0" w:color="auto"/>
                <w:bottom w:val="none" w:sz="0" w:space="0" w:color="auto"/>
                <w:right w:val="none" w:sz="0" w:space="0" w:color="auto"/>
              </w:divBdr>
              <w:divsChild>
                <w:div w:id="1260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791898">
      <w:bodyDiv w:val="1"/>
      <w:marLeft w:val="0"/>
      <w:marRight w:val="0"/>
      <w:marTop w:val="0"/>
      <w:marBottom w:val="0"/>
      <w:divBdr>
        <w:top w:val="none" w:sz="0" w:space="0" w:color="auto"/>
        <w:left w:val="none" w:sz="0" w:space="0" w:color="auto"/>
        <w:bottom w:val="none" w:sz="0" w:space="0" w:color="auto"/>
        <w:right w:val="none" w:sz="0" w:space="0" w:color="auto"/>
      </w:divBdr>
    </w:div>
    <w:div w:id="1630866214">
      <w:bodyDiv w:val="1"/>
      <w:marLeft w:val="0"/>
      <w:marRight w:val="0"/>
      <w:marTop w:val="0"/>
      <w:marBottom w:val="0"/>
      <w:divBdr>
        <w:top w:val="none" w:sz="0" w:space="0" w:color="auto"/>
        <w:left w:val="none" w:sz="0" w:space="0" w:color="auto"/>
        <w:bottom w:val="none" w:sz="0" w:space="0" w:color="auto"/>
        <w:right w:val="none" w:sz="0" w:space="0" w:color="auto"/>
      </w:divBdr>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91376357">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697385204">
      <w:bodyDiv w:val="1"/>
      <w:marLeft w:val="0"/>
      <w:marRight w:val="0"/>
      <w:marTop w:val="0"/>
      <w:marBottom w:val="0"/>
      <w:divBdr>
        <w:top w:val="none" w:sz="0" w:space="0" w:color="auto"/>
        <w:left w:val="none" w:sz="0" w:space="0" w:color="auto"/>
        <w:bottom w:val="none" w:sz="0" w:space="0" w:color="auto"/>
        <w:right w:val="none" w:sz="0" w:space="0" w:color="auto"/>
      </w:divBdr>
    </w:div>
    <w:div w:id="1716350711">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40471215">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09656178">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18202126">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39484858">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06803862">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gul.ac.uk/about/our-professional-services/safety-health-and-environment/documents/Phase-1-covid-19-guidance-Local-Areas-Risk-Assessment-template-20200528-v2.2-with-guidance.docx" TargetMode="External"/><Relationship Id="rId18" Type="http://schemas.openxmlformats.org/officeDocument/2006/relationships/hyperlink" Target="https://www.coalition-s.org/about/" TargetMode="External"/><Relationship Id="rId26" Type="http://schemas.openxmlformats.org/officeDocument/2006/relationships/hyperlink" Target="https://www.sgul.ac.uk/about/our-professional-services/finance/documents/Travelcertificate-v3.xlsx" TargetMode="External"/><Relationship Id="rId3" Type="http://schemas.openxmlformats.org/officeDocument/2006/relationships/numbering" Target="numbering.xml"/><Relationship Id="rId21" Type="http://schemas.openxmlformats.org/officeDocument/2006/relationships/hyperlink" Target="https://myworkplace.sgul.ac.u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ortal.sgul.ac.uk/she/Accident%20Reporting" TargetMode="External"/><Relationship Id="rId17" Type="http://schemas.openxmlformats.org/officeDocument/2006/relationships/hyperlink" Target="https://www.sgul.ac.uk/about/our-professional-services/staff-development/staff-development-event-schedule" TargetMode="External"/><Relationship Id="rId25" Type="http://schemas.openxmlformats.org/officeDocument/2006/relationships/hyperlink" Target="https://myworkplace.sgul.ac.uk/" TargetMode="External"/><Relationship Id="rId33" Type="http://schemas.openxmlformats.org/officeDocument/2006/relationships/hyperlink" Target="https://www.sgul.ac.uk/about/our-institutes/infection-and-immunity/information-for-staff" TargetMode="External"/><Relationship Id="rId2" Type="http://schemas.openxmlformats.org/officeDocument/2006/relationships/customXml" Target="../customXml/item2.xml"/><Relationship Id="rId16" Type="http://schemas.openxmlformats.org/officeDocument/2006/relationships/hyperlink" Target="http://georgesweekly.sgul.ac.uk/l12e7ur1npu15hx93zsix8/external?a=6&amp;p=57993913&amp;t=28568509" TargetMode="External"/><Relationship Id="rId20" Type="http://schemas.openxmlformats.org/officeDocument/2006/relationships/hyperlink" Target="mailto:openaccess@sgul.ac.uk" TargetMode="External"/><Relationship Id="rId29" Type="http://schemas.openxmlformats.org/officeDocument/2006/relationships/hyperlink" Target="https://stgeorges.onlinesurveys.ac.uk/disability-focus-groups-anonymous-feedba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ates@sgul.ac.uk" TargetMode="External"/><Relationship Id="rId24" Type="http://schemas.openxmlformats.org/officeDocument/2006/relationships/hyperlink" Target="mailto:counselling@sgul.ac.uk" TargetMode="External"/><Relationship Id="rId32" Type="http://schemas.openxmlformats.org/officeDocument/2006/relationships/hyperlink" Target="https://portal.sgul.ac.uk/org/cs/hr/staff-development/online-training-modules?searchterm=unconscious+bia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gul.ac.uk/about/our-professional-services/safety-health-and-environment/documents/staff-only/Lab-inspection-checklist-February-2019-v2.xlsm" TargetMode="External"/><Relationship Id="rId23" Type="http://schemas.openxmlformats.org/officeDocument/2006/relationships/hyperlink" Target="mailto:travcert@sgul.ac.uk" TargetMode="External"/><Relationship Id="rId28" Type="http://schemas.openxmlformats.org/officeDocument/2006/relationships/hyperlink" Target="mailto:counselling@sgul.ac.uk" TargetMode="External"/><Relationship Id="rId36" Type="http://schemas.openxmlformats.org/officeDocument/2006/relationships/glossaryDocument" Target="glossary/document.xml"/><Relationship Id="rId10" Type="http://schemas.openxmlformats.org/officeDocument/2006/relationships/hyperlink" Target="https://portal.sgul.ac.uk/she/Accident%20Reporting" TargetMode="External"/><Relationship Id="rId19" Type="http://schemas.openxmlformats.org/officeDocument/2006/relationships/hyperlink" Target="mailto:research@sgul.ac.uk" TargetMode="External"/><Relationship Id="rId31" Type="http://schemas.openxmlformats.org/officeDocument/2006/relationships/hyperlink" Target="https://sgul.learnupon.com/users/sign_in?next=%2Fdashboard" TargetMode="External"/><Relationship Id="rId4" Type="http://schemas.openxmlformats.org/officeDocument/2006/relationships/styles" Target="styles.xml"/><Relationship Id="rId9" Type="http://schemas.openxmlformats.org/officeDocument/2006/relationships/hyperlink" Target="mailto:estates@sgul.ac.uk" TargetMode="External"/><Relationship Id="rId14" Type="http://schemas.openxmlformats.org/officeDocument/2006/relationships/hyperlink" Target="https://www.sgul.ac.uk/about/our-professional-services/safety-health-and-environment/documents/Local-rules-template-Covid19-Final.docx" TargetMode="External"/><Relationship Id="rId22" Type="http://schemas.openxmlformats.org/officeDocument/2006/relationships/hyperlink" Target="https://www.sgul.ac.uk/about/our-professional-services/finance/documents/Travelcertificate-v3.xlsx" TargetMode="External"/><Relationship Id="rId27" Type="http://schemas.openxmlformats.org/officeDocument/2006/relationships/hyperlink" Target="mailto:travcert@sgul.ac.uk" TargetMode="External"/><Relationship Id="rId30" Type="http://schemas.openxmlformats.org/officeDocument/2006/relationships/hyperlink" Target="mailto:lgrand@sgul.ac.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9D34F8CEF540CB87B4EE722149EA52"/>
        <w:category>
          <w:name w:val="General"/>
          <w:gallery w:val="placeholder"/>
        </w:category>
        <w:types>
          <w:type w:val="bbPlcHdr"/>
        </w:types>
        <w:behaviors>
          <w:behavior w:val="content"/>
        </w:behaviors>
        <w:guid w:val="{60650DF3-1615-4A7D-BF61-13CF557699D6}"/>
      </w:docPartPr>
      <w:docPartBody>
        <w:p w:rsidR="00504A7C" w:rsidRDefault="00801611" w:rsidP="00801611">
          <w:pPr>
            <w:pStyle w:val="F49D34F8CEF540CB87B4EE722149EA5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TC Franklin Gothic LT W01 B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A"/>
    <w:rsid w:val="00504A7C"/>
    <w:rsid w:val="0053364A"/>
    <w:rsid w:val="00801611"/>
    <w:rsid w:val="00B86AA7"/>
    <w:rsid w:val="00DE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DAB61A095F455984D8301B26A788F4">
    <w:name w:val="FFDAB61A095F455984D8301B26A788F4"/>
    <w:rsid w:val="0053364A"/>
  </w:style>
  <w:style w:type="paragraph" w:customStyle="1" w:styleId="FA6D7840B6C340879A54455B5A46FCFE">
    <w:name w:val="FA6D7840B6C340879A54455B5A46FCFE"/>
    <w:rsid w:val="0053364A"/>
  </w:style>
  <w:style w:type="paragraph" w:customStyle="1" w:styleId="97972ACEF8704154BDBC9A5860590118">
    <w:name w:val="97972ACEF8704154BDBC9A5860590118"/>
    <w:rsid w:val="0053364A"/>
  </w:style>
  <w:style w:type="paragraph" w:customStyle="1" w:styleId="9BA67E00658E420084C6D02B7B2797CD">
    <w:name w:val="9BA67E00658E420084C6D02B7B2797CD"/>
    <w:rsid w:val="0053364A"/>
  </w:style>
  <w:style w:type="paragraph" w:customStyle="1" w:styleId="F49D34F8CEF540CB87B4EE722149EA52">
    <w:name w:val="F49D34F8CEF540CB87B4EE722149EA52"/>
    <w:rsid w:val="00801611"/>
  </w:style>
  <w:style w:type="paragraph" w:customStyle="1" w:styleId="9D9BC05E303B439B8FC89C9DFFF1B01D">
    <w:name w:val="9D9BC05E303B439B8FC89C9DFFF1B01D"/>
    <w:rsid w:val="00B86AA7"/>
  </w:style>
  <w:style w:type="paragraph" w:customStyle="1" w:styleId="F026BB66B63547C8977A7A2082B2024B">
    <w:name w:val="F026BB66B63547C8977A7A2082B2024B"/>
    <w:rsid w:val="00B86AA7"/>
  </w:style>
  <w:style w:type="paragraph" w:customStyle="1" w:styleId="9119CE568E614F7BA690E89B325453B7">
    <w:name w:val="9119CE568E614F7BA690E89B325453B7"/>
    <w:rsid w:val="00B86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E0796614-FA19-43B5-B3AE-5F84CF19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319</TotalTime>
  <Pages>8</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November 2020</dc:title>
  <dc:subject>
  </dc:subject>
  <dc:creator>Licenced User</dc:creator>
  <cp:keywords>
  </cp:keywords>
  <dc:description>
  </dc:description>
  <cp:lastModifiedBy>Melanie Monteiro</cp:lastModifiedBy>
  <cp:revision>43</cp:revision>
  <cp:lastPrinted>2019-10-01T13:44:00Z</cp:lastPrinted>
  <dcterms:created xsi:type="dcterms:W3CDTF">2020-11-13T13:52:00Z</dcterms:created>
  <dcterms:modified xsi:type="dcterms:W3CDTF">2020-12-08T15:46:38Z</dcterms:modified>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